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B89E" w14:textId="7C006C3B" w:rsidR="00672514" w:rsidRDefault="009A5B0F" w:rsidP="009A5B0F">
      <w:pPr>
        <w:snapToGrid w:val="0"/>
        <w:spacing w:beforeLines="50" w:before="180" w:afterLines="50" w:after="180"/>
        <w:jc w:val="center"/>
        <w:rPr>
          <w:b/>
          <w:sz w:val="32"/>
          <w:szCs w:val="36"/>
        </w:rPr>
      </w:pPr>
      <w:r w:rsidRPr="00600363">
        <w:rPr>
          <w:rFonts w:hint="eastAsia"/>
          <w:b/>
          <w:bCs/>
          <w:sz w:val="32"/>
          <w:szCs w:val="36"/>
        </w:rPr>
        <w:t>國立</w:t>
      </w:r>
      <w:proofErr w:type="gramStart"/>
      <w:r w:rsidRPr="00600363">
        <w:rPr>
          <w:rFonts w:hint="eastAsia"/>
          <w:b/>
          <w:bCs/>
          <w:sz w:val="32"/>
          <w:szCs w:val="36"/>
        </w:rPr>
        <w:t>臺</w:t>
      </w:r>
      <w:proofErr w:type="gramEnd"/>
      <w:r w:rsidRPr="00600363">
        <w:rPr>
          <w:rFonts w:hint="eastAsia"/>
          <w:b/>
          <w:bCs/>
          <w:sz w:val="32"/>
          <w:szCs w:val="36"/>
        </w:rPr>
        <w:t>北商業大學</w:t>
      </w:r>
      <w:r w:rsidR="001D2AF5" w:rsidRPr="00600363">
        <w:rPr>
          <w:rFonts w:hint="eastAsia"/>
          <w:b/>
          <w:bCs/>
          <w:sz w:val="32"/>
          <w:szCs w:val="36"/>
        </w:rPr>
        <w:t xml:space="preserve"> </w:t>
      </w:r>
      <w:r w:rsidR="001C0089" w:rsidRPr="00600363">
        <w:rPr>
          <w:rFonts w:hint="eastAsia"/>
          <w:b/>
          <w:bCs/>
          <w:sz w:val="32"/>
          <w:szCs w:val="36"/>
        </w:rPr>
        <w:t>貿易實務法律暨談判碩士學位學程</w:t>
      </w:r>
      <w:r w:rsidR="00D5739A">
        <w:rPr>
          <w:b/>
          <w:bCs/>
          <w:sz w:val="32"/>
          <w:szCs w:val="36"/>
        </w:rPr>
        <w:br/>
      </w:r>
      <w:r w:rsidRPr="00600363">
        <w:rPr>
          <w:rFonts w:hint="eastAsia"/>
          <w:b/>
          <w:bCs/>
          <w:sz w:val="32"/>
          <w:szCs w:val="36"/>
        </w:rPr>
        <w:t>課程模組</w:t>
      </w:r>
      <w:r w:rsidRPr="00600363">
        <w:rPr>
          <w:rFonts w:hint="eastAsia"/>
          <w:b/>
          <w:sz w:val="32"/>
          <w:szCs w:val="36"/>
        </w:rPr>
        <w:t>證明書申請</w:t>
      </w:r>
      <w:r w:rsidR="001534D9">
        <w:rPr>
          <w:rFonts w:hint="eastAsia"/>
          <w:b/>
          <w:sz w:val="32"/>
          <w:szCs w:val="36"/>
        </w:rPr>
        <w:t>意願調查表</w:t>
      </w:r>
      <w:r w:rsidR="00AB4599" w:rsidRPr="00AB4599">
        <w:rPr>
          <w:b/>
          <w:sz w:val="32"/>
          <w:szCs w:val="36"/>
        </w:rPr>
        <w:t>(11</w:t>
      </w:r>
      <w:r w:rsidR="00DF6832">
        <w:rPr>
          <w:rFonts w:hint="eastAsia"/>
          <w:b/>
          <w:sz w:val="32"/>
          <w:szCs w:val="36"/>
        </w:rPr>
        <w:t>2</w:t>
      </w:r>
      <w:r w:rsidR="00AB4599" w:rsidRPr="00AB4599">
        <w:rPr>
          <w:rFonts w:hint="eastAsia"/>
          <w:b/>
          <w:sz w:val="32"/>
          <w:szCs w:val="36"/>
        </w:rPr>
        <w:t>年後入學適用</w:t>
      </w:r>
      <w:r w:rsidR="00AB4599" w:rsidRPr="00AB4599">
        <w:rPr>
          <w:b/>
          <w:sz w:val="32"/>
          <w:szCs w:val="36"/>
        </w:rPr>
        <w:t>)</w:t>
      </w:r>
    </w:p>
    <w:p w14:paraId="15935221" w14:textId="77777777" w:rsidR="009A5B0F" w:rsidRPr="00600363" w:rsidRDefault="00672514" w:rsidP="00A972B8">
      <w:pPr>
        <w:snapToGrid w:val="0"/>
        <w:spacing w:afterLines="50" w:after="180" w:line="240" w:lineRule="exact"/>
        <w:jc w:val="center"/>
        <w:rPr>
          <w:b/>
          <w:sz w:val="32"/>
          <w:szCs w:val="36"/>
        </w:rPr>
      </w:pPr>
      <w:r w:rsidRPr="00672514">
        <w:rPr>
          <w:b/>
          <w:sz w:val="32"/>
          <w:szCs w:val="36"/>
        </w:rPr>
        <w:t>Survey questionnaire</w:t>
      </w:r>
      <w:r>
        <w:rPr>
          <w:rFonts w:hint="eastAsia"/>
          <w:b/>
          <w:sz w:val="32"/>
          <w:szCs w:val="36"/>
        </w:rPr>
        <w:t xml:space="preserve"> of Course Module</w:t>
      </w:r>
    </w:p>
    <w:p w14:paraId="4FC26F77" w14:textId="77777777" w:rsidR="00117282" w:rsidRDefault="00117282" w:rsidP="001534D9">
      <w:pPr>
        <w:spacing w:line="276" w:lineRule="auto"/>
      </w:pPr>
      <w:r>
        <w:rPr>
          <w:rFonts w:hint="eastAsia"/>
        </w:rPr>
        <w:t>班級</w:t>
      </w:r>
      <w:r w:rsidR="00B55BA1">
        <w:rPr>
          <w:rFonts w:hint="eastAsia"/>
        </w:rPr>
        <w:t>(Class)</w:t>
      </w:r>
      <w:r>
        <w:rPr>
          <w:rFonts w:hint="eastAsia"/>
        </w:rPr>
        <w:t>:</w:t>
      </w:r>
    </w:p>
    <w:p w14:paraId="713AF9E6" w14:textId="77777777" w:rsidR="001534D9" w:rsidRPr="001534D9" w:rsidRDefault="001534D9" w:rsidP="001534D9">
      <w:pPr>
        <w:spacing w:line="276" w:lineRule="auto"/>
      </w:pPr>
      <w:r w:rsidRPr="001534D9">
        <w:rPr>
          <w:rFonts w:hint="eastAsia"/>
        </w:rPr>
        <w:t>姓名</w:t>
      </w:r>
      <w:r w:rsidR="00B55BA1">
        <w:rPr>
          <w:rFonts w:hint="eastAsia"/>
        </w:rPr>
        <w:t>(Name)</w:t>
      </w:r>
      <w:r w:rsidRPr="001534D9">
        <w:rPr>
          <w:rFonts w:hint="eastAsia"/>
        </w:rPr>
        <w:t>:</w:t>
      </w:r>
    </w:p>
    <w:p w14:paraId="7E91EC4E" w14:textId="77777777" w:rsidR="001534D9" w:rsidRDefault="001534D9" w:rsidP="00A972B8">
      <w:pPr>
        <w:spacing w:line="276" w:lineRule="auto"/>
      </w:pPr>
      <w:r w:rsidRPr="001534D9">
        <w:rPr>
          <w:rFonts w:hint="eastAsia"/>
        </w:rPr>
        <w:t>學號</w:t>
      </w:r>
      <w:r w:rsidR="00B55BA1">
        <w:rPr>
          <w:rFonts w:hint="eastAsia"/>
        </w:rPr>
        <w:t>(Student ID)</w:t>
      </w:r>
      <w:r w:rsidRPr="001534D9">
        <w:rPr>
          <w:rFonts w:hint="eastAsia"/>
        </w:rPr>
        <w:t>:</w:t>
      </w:r>
    </w:p>
    <w:p w14:paraId="3F236100" w14:textId="77777777" w:rsidR="006A5430" w:rsidRPr="00FC53A8" w:rsidRDefault="006A5430" w:rsidP="00A972B8">
      <w:pPr>
        <w:spacing w:line="240" w:lineRule="exact"/>
        <w:rPr>
          <w:rFonts w:ascii="標楷體" w:hAnsi="標楷體"/>
          <w:sz w:val="20"/>
          <w:szCs w:val="20"/>
        </w:rPr>
      </w:pPr>
      <w:r w:rsidRPr="00FC53A8">
        <w:rPr>
          <w:rFonts w:ascii="標楷體" w:hAnsi="標楷體" w:hint="eastAsia"/>
          <w:sz w:val="20"/>
          <w:szCs w:val="20"/>
        </w:rPr>
        <w:t>*本調查表旨在協助同學順利聚焦修習一個專業課程模組，並於畢業時取得證明。</w:t>
      </w:r>
    </w:p>
    <w:p w14:paraId="4B4D0FCC" w14:textId="77777777" w:rsidR="006A5430" w:rsidRPr="00FC53A8" w:rsidRDefault="006A5430" w:rsidP="00A972B8">
      <w:pPr>
        <w:spacing w:line="240" w:lineRule="exact"/>
        <w:rPr>
          <w:rFonts w:ascii="標楷體" w:hAnsi="標楷體"/>
          <w:sz w:val="20"/>
          <w:szCs w:val="20"/>
        </w:rPr>
      </w:pPr>
      <w:r w:rsidRPr="00FC53A8">
        <w:rPr>
          <w:rFonts w:ascii="標楷體" w:hAnsi="標楷體" w:hint="eastAsia"/>
          <w:sz w:val="20"/>
          <w:szCs w:val="20"/>
        </w:rPr>
        <w:t>**無意願</w:t>
      </w:r>
      <w:proofErr w:type="gramStart"/>
      <w:r w:rsidRPr="00FC53A8">
        <w:rPr>
          <w:rFonts w:ascii="標楷體" w:hAnsi="標楷體" w:hint="eastAsia"/>
          <w:sz w:val="20"/>
          <w:szCs w:val="20"/>
        </w:rPr>
        <w:t>者免填</w:t>
      </w:r>
      <w:proofErr w:type="gramEnd"/>
      <w:r w:rsidRPr="00FC53A8">
        <w:rPr>
          <w:rFonts w:ascii="標楷體" w:hAnsi="標楷體" w:hint="eastAsia"/>
          <w:sz w:val="20"/>
          <w:szCs w:val="20"/>
        </w:rPr>
        <w:t>。有意願者請完成下列自我檢查表，</w:t>
      </w:r>
      <w:proofErr w:type="gramStart"/>
      <w:r w:rsidRPr="00FC53A8">
        <w:rPr>
          <w:rFonts w:ascii="標楷體" w:hAnsi="標楷體" w:hint="eastAsia"/>
          <w:sz w:val="20"/>
          <w:szCs w:val="20"/>
        </w:rPr>
        <w:t>並勾選</w:t>
      </w:r>
      <w:proofErr w:type="gramEnd"/>
      <w:r w:rsidRPr="00FC53A8">
        <w:rPr>
          <w:rFonts w:ascii="標楷體" w:hAnsi="標楷體" w:hint="eastAsia"/>
          <w:sz w:val="20"/>
          <w:szCs w:val="20"/>
        </w:rPr>
        <w:t>欲申請之模組，以一組為原則。</w:t>
      </w:r>
    </w:p>
    <w:p w14:paraId="6663D3EF" w14:textId="77777777" w:rsidR="006A5430" w:rsidRPr="00FC53A8" w:rsidRDefault="006A5430" w:rsidP="00A972B8">
      <w:pPr>
        <w:spacing w:line="240" w:lineRule="exact"/>
        <w:rPr>
          <w:rFonts w:ascii="標楷體" w:hAnsi="標楷體"/>
          <w:sz w:val="20"/>
          <w:szCs w:val="20"/>
        </w:rPr>
      </w:pPr>
      <w:r w:rsidRPr="00FC53A8">
        <w:rPr>
          <w:rFonts w:ascii="標楷體" w:hAnsi="標楷體" w:hint="eastAsia"/>
          <w:sz w:val="20"/>
          <w:szCs w:val="20"/>
        </w:rPr>
        <w:t>***請參照【貿易實務法律暨談判碩士學位學程課程模組實施要點】</w:t>
      </w:r>
    </w:p>
    <w:p w14:paraId="1EC654F6" w14:textId="1A6F5384" w:rsidR="006A5430" w:rsidRDefault="006A5430" w:rsidP="0038396D">
      <w:pPr>
        <w:spacing w:line="240" w:lineRule="exac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Students who are willing to study </w:t>
      </w:r>
      <w:r w:rsidRPr="006A5430">
        <w:rPr>
          <w:color w:val="222222"/>
          <w:shd w:val="clear" w:color="auto" w:fill="FFFFFF"/>
        </w:rPr>
        <w:t>one of the course modules</w:t>
      </w:r>
      <w:r w:rsidR="00FC53A8">
        <w:rPr>
          <w:color w:val="222222"/>
          <w:shd w:val="clear" w:color="auto" w:fill="FFFFFF"/>
        </w:rPr>
        <w:t xml:space="preserve"> please fill up the form.</w:t>
      </w:r>
    </w:p>
    <w:p w14:paraId="39B632BD" w14:textId="7862D799" w:rsidR="001534D9" w:rsidRDefault="001534D9" w:rsidP="006A5430">
      <w:pPr>
        <w:spacing w:line="276" w:lineRule="auto"/>
      </w:pPr>
      <w:r>
        <w:rPr>
          <w:rFonts w:hint="eastAsia"/>
        </w:rPr>
        <w:t>----------------------------------------------------------------------------------------------------------------</w:t>
      </w:r>
    </w:p>
    <w:p w14:paraId="1DC5608B" w14:textId="77777777" w:rsidR="001534D9" w:rsidRPr="002036D8" w:rsidRDefault="001534D9" w:rsidP="00EC2D65">
      <w:pPr>
        <w:spacing w:afterLines="50" w:after="180" w:line="360" w:lineRule="exact"/>
        <w:jc w:val="center"/>
        <w:rPr>
          <w:b/>
          <w:sz w:val="32"/>
          <w:szCs w:val="32"/>
          <w:bdr w:val="single" w:sz="4" w:space="0" w:color="auto"/>
        </w:rPr>
      </w:pPr>
      <w:r w:rsidRPr="002036D8">
        <w:rPr>
          <w:rFonts w:hint="eastAsia"/>
          <w:b/>
          <w:sz w:val="32"/>
          <w:szCs w:val="32"/>
          <w:bdr w:val="single" w:sz="4" w:space="0" w:color="auto"/>
        </w:rPr>
        <w:t>自我檢查表</w:t>
      </w:r>
      <w:r w:rsidR="00B55BA1" w:rsidRPr="002036D8">
        <w:rPr>
          <w:rFonts w:hint="eastAsia"/>
          <w:b/>
          <w:sz w:val="32"/>
          <w:szCs w:val="32"/>
          <w:bdr w:val="single" w:sz="4" w:space="0" w:color="auto"/>
        </w:rPr>
        <w:t>Self-check</w:t>
      </w:r>
      <w:r w:rsidR="008856B7" w:rsidRPr="002036D8">
        <w:rPr>
          <w:rFonts w:hint="eastAsia"/>
          <w:b/>
          <w:sz w:val="32"/>
          <w:szCs w:val="32"/>
          <w:bdr w:val="single" w:sz="4" w:space="0" w:color="auto"/>
        </w:rPr>
        <w:t>ing</w:t>
      </w:r>
      <w:r w:rsidR="00B55BA1" w:rsidRPr="002036D8">
        <w:rPr>
          <w:rFonts w:hint="eastAsia"/>
          <w:b/>
          <w:sz w:val="32"/>
          <w:szCs w:val="32"/>
          <w:bdr w:val="single" w:sz="4" w:space="0" w:color="auto"/>
        </w:rPr>
        <w:t xml:space="preserve"> list</w:t>
      </w:r>
    </w:p>
    <w:p w14:paraId="7DD76472" w14:textId="1812BBC1" w:rsidR="00FC53A8" w:rsidRDefault="00FC53A8" w:rsidP="00EC2D65">
      <w:pPr>
        <w:spacing w:line="2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基礎選修課</w:t>
      </w:r>
      <w:r>
        <w:rPr>
          <w:rFonts w:hint="eastAsia"/>
          <w:b/>
          <w:sz w:val="28"/>
        </w:rPr>
        <w:t xml:space="preserve"> </w:t>
      </w:r>
      <w:r w:rsidRPr="00FC53A8">
        <w:rPr>
          <w:b/>
          <w:sz w:val="28"/>
        </w:rPr>
        <w:t>Basic Prerequisite Courses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346"/>
        <w:gridCol w:w="2358"/>
        <w:gridCol w:w="2313"/>
      </w:tblGrid>
      <w:tr w:rsidR="00FC53A8" w:rsidRPr="001C0089" w14:paraId="6E86FFC1" w14:textId="59D8E2D0" w:rsidTr="00584766">
        <w:trPr>
          <w:jc w:val="center"/>
        </w:trPr>
        <w:tc>
          <w:tcPr>
            <w:tcW w:w="3439" w:type="dxa"/>
            <w:vAlign w:val="center"/>
          </w:tcPr>
          <w:p w14:paraId="742B2878" w14:textId="77777777" w:rsidR="00FC53A8" w:rsidRDefault="00FC53A8" w:rsidP="008E556A">
            <w:pPr>
              <w:jc w:val="center"/>
            </w:pPr>
            <w:r w:rsidRPr="001C0089">
              <w:rPr>
                <w:rFonts w:hint="eastAsia"/>
              </w:rPr>
              <w:t>課程名稱</w:t>
            </w:r>
            <w:r>
              <w:rPr>
                <w:rFonts w:hint="eastAsia"/>
              </w:rPr>
              <w:t xml:space="preserve"> </w:t>
            </w:r>
          </w:p>
          <w:p w14:paraId="36BC80CD" w14:textId="77777777" w:rsidR="00FC53A8" w:rsidRPr="001C0089" w:rsidRDefault="00FC53A8" w:rsidP="008E556A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2346" w:type="dxa"/>
            <w:vAlign w:val="center"/>
          </w:tcPr>
          <w:p w14:paraId="135BF84B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已修習及格Already passed the course</w:t>
            </w:r>
          </w:p>
        </w:tc>
        <w:tc>
          <w:tcPr>
            <w:tcW w:w="2358" w:type="dxa"/>
            <w:vAlign w:val="center"/>
          </w:tcPr>
          <w:p w14:paraId="4A511084" w14:textId="77777777" w:rsidR="00FC53A8" w:rsidRDefault="00FC53A8" w:rsidP="008E556A">
            <w:pPr>
              <w:jc w:val="center"/>
              <w:rPr>
                <w:rFonts w:ascii="標楷體" w:hAnsi="標楷體"/>
              </w:rPr>
            </w:pPr>
            <w:r w:rsidRPr="00C564F9">
              <w:rPr>
                <w:rFonts w:ascii="標楷體" w:hAnsi="標楷體" w:hint="eastAsia"/>
              </w:rPr>
              <w:t>修</w:t>
            </w:r>
            <w:proofErr w:type="gramStart"/>
            <w:r w:rsidRPr="00C564F9">
              <w:rPr>
                <w:rFonts w:ascii="標楷體" w:hAnsi="標楷體" w:hint="eastAsia"/>
              </w:rPr>
              <w:t>習中或擬</w:t>
            </w:r>
            <w:proofErr w:type="gramEnd"/>
            <w:r w:rsidRPr="00C564F9">
              <w:rPr>
                <w:rFonts w:ascii="標楷體" w:hAnsi="標楷體" w:hint="eastAsia"/>
              </w:rPr>
              <w:t>修習</w:t>
            </w:r>
          </w:p>
          <w:p w14:paraId="22F3656E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  <w:r w:rsidRPr="004F6B5C">
              <w:rPr>
                <w:rFonts w:ascii="標楷體" w:hAnsi="標楷體" w:hint="eastAsia"/>
              </w:rPr>
              <w:t>Expected to choose the course</w:t>
            </w:r>
          </w:p>
        </w:tc>
        <w:tc>
          <w:tcPr>
            <w:tcW w:w="2313" w:type="dxa"/>
            <w:vAlign w:val="center"/>
          </w:tcPr>
          <w:p w14:paraId="3530F511" w14:textId="77777777" w:rsidR="00FC53A8" w:rsidRDefault="00FC53A8" w:rsidP="0058476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已申請抵免</w:t>
            </w:r>
          </w:p>
          <w:p w14:paraId="7082379A" w14:textId="1CB227F2" w:rsidR="00FC53A8" w:rsidRPr="00C564F9" w:rsidRDefault="00FC53A8" w:rsidP="00584766">
            <w:pPr>
              <w:jc w:val="center"/>
              <w:rPr>
                <w:rFonts w:ascii="標楷體" w:hAnsi="標楷體"/>
              </w:rPr>
            </w:pPr>
            <w:r w:rsidRPr="00FC53A8">
              <w:rPr>
                <w:rFonts w:ascii="標楷體" w:hAnsi="標楷體"/>
              </w:rPr>
              <w:t>Credits Exempted</w:t>
            </w:r>
          </w:p>
        </w:tc>
      </w:tr>
      <w:tr w:rsidR="00FC53A8" w:rsidRPr="001C0089" w14:paraId="5F6E939D" w14:textId="4E9BFA51" w:rsidTr="00FC53A8">
        <w:trPr>
          <w:jc w:val="center"/>
        </w:trPr>
        <w:tc>
          <w:tcPr>
            <w:tcW w:w="3439" w:type="dxa"/>
            <w:vAlign w:val="center"/>
          </w:tcPr>
          <w:p w14:paraId="4C0E844D" w14:textId="2F2E993C" w:rsidR="00FC53A8" w:rsidRDefault="00FC53A8" w:rsidP="008E556A">
            <w:pPr>
              <w:jc w:val="both"/>
            </w:pPr>
            <w:r>
              <w:rPr>
                <w:rFonts w:hint="eastAsia"/>
              </w:rPr>
              <w:t>法學概論</w:t>
            </w:r>
          </w:p>
          <w:p w14:paraId="63F65B1B" w14:textId="69188477" w:rsidR="00FC53A8" w:rsidRPr="001C0089" w:rsidRDefault="00FC53A8" w:rsidP="008E556A">
            <w:pPr>
              <w:jc w:val="both"/>
            </w:pPr>
            <w:r w:rsidRPr="00FC53A8">
              <w:t>Introduction To Law</w:t>
            </w:r>
          </w:p>
        </w:tc>
        <w:tc>
          <w:tcPr>
            <w:tcW w:w="2346" w:type="dxa"/>
          </w:tcPr>
          <w:p w14:paraId="395E4260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58" w:type="dxa"/>
          </w:tcPr>
          <w:p w14:paraId="70253BA8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13" w:type="dxa"/>
          </w:tcPr>
          <w:p w14:paraId="50DEDA81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</w:p>
        </w:tc>
      </w:tr>
      <w:tr w:rsidR="00FC53A8" w:rsidRPr="001C0089" w14:paraId="0D6AB859" w14:textId="107161FB" w:rsidTr="00FC53A8">
        <w:trPr>
          <w:jc w:val="center"/>
        </w:trPr>
        <w:tc>
          <w:tcPr>
            <w:tcW w:w="3439" w:type="dxa"/>
            <w:vAlign w:val="center"/>
          </w:tcPr>
          <w:p w14:paraId="2A1B0ABA" w14:textId="77777777" w:rsidR="00FC53A8" w:rsidRDefault="00FC53A8" w:rsidP="008E556A">
            <w:pPr>
              <w:jc w:val="both"/>
            </w:pPr>
            <w:r>
              <w:rPr>
                <w:rFonts w:hint="eastAsia"/>
              </w:rPr>
              <w:t>基礎民商法</w:t>
            </w:r>
          </w:p>
          <w:p w14:paraId="2027F28F" w14:textId="6A50DF9C" w:rsidR="00FC53A8" w:rsidRPr="001C0089" w:rsidRDefault="00FC53A8" w:rsidP="008E556A">
            <w:pPr>
              <w:jc w:val="both"/>
            </w:pPr>
            <w:r w:rsidRPr="00FC53A8">
              <w:t xml:space="preserve">Basic Civil </w:t>
            </w:r>
            <w:proofErr w:type="gramStart"/>
            <w:r w:rsidRPr="00FC53A8">
              <w:t>And</w:t>
            </w:r>
            <w:proofErr w:type="gramEnd"/>
            <w:r w:rsidRPr="00FC53A8">
              <w:t xml:space="preserve"> Commercial Law</w:t>
            </w:r>
          </w:p>
        </w:tc>
        <w:tc>
          <w:tcPr>
            <w:tcW w:w="2346" w:type="dxa"/>
          </w:tcPr>
          <w:p w14:paraId="55BD403F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58" w:type="dxa"/>
          </w:tcPr>
          <w:p w14:paraId="58569A4F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13" w:type="dxa"/>
          </w:tcPr>
          <w:p w14:paraId="68C888DD" w14:textId="77777777" w:rsidR="00FC53A8" w:rsidRPr="001C0089" w:rsidRDefault="00FC53A8" w:rsidP="008E556A">
            <w:pPr>
              <w:jc w:val="center"/>
              <w:rPr>
                <w:rFonts w:ascii="標楷體" w:hAnsi="標楷體"/>
              </w:rPr>
            </w:pPr>
          </w:p>
        </w:tc>
      </w:tr>
      <w:tr w:rsidR="00AB4599" w:rsidRPr="001C0089" w14:paraId="39C0F3CB" w14:textId="77777777" w:rsidTr="00FC53A8">
        <w:trPr>
          <w:jc w:val="center"/>
        </w:trPr>
        <w:tc>
          <w:tcPr>
            <w:tcW w:w="3439" w:type="dxa"/>
            <w:vAlign w:val="center"/>
          </w:tcPr>
          <w:p w14:paraId="28089503" w14:textId="72B28B61" w:rsidR="00AB4599" w:rsidRDefault="00AB4599" w:rsidP="008E556A">
            <w:pPr>
              <w:jc w:val="both"/>
            </w:pPr>
            <w:r w:rsidRPr="00AB4599">
              <w:rPr>
                <w:rFonts w:hint="eastAsia"/>
              </w:rPr>
              <w:t>大學階段</w:t>
            </w:r>
            <w:r w:rsidRPr="00AB4599">
              <w:t>曾修習法律學分合計</w:t>
            </w:r>
            <w:r w:rsidRPr="00AB4599">
              <w:rPr>
                <w:rFonts w:hint="eastAsia"/>
              </w:rPr>
              <w:t>達</w:t>
            </w:r>
            <w:r w:rsidRPr="00AB4599">
              <w:t>10</w:t>
            </w:r>
            <w:r w:rsidRPr="00AB4599">
              <w:t>學分</w:t>
            </w:r>
            <w:r w:rsidRPr="00AB4599">
              <w:rPr>
                <w:rFonts w:hint="eastAsia"/>
              </w:rPr>
              <w:t>且</w:t>
            </w:r>
            <w:proofErr w:type="gramStart"/>
            <w:r w:rsidRPr="00AB4599">
              <w:rPr>
                <w:rFonts w:hint="eastAsia"/>
              </w:rPr>
              <w:t>成績均達</w:t>
            </w:r>
            <w:r w:rsidRPr="00AB4599">
              <w:t>80</w:t>
            </w:r>
            <w:r w:rsidRPr="00AB4599">
              <w:rPr>
                <w:rFonts w:hint="eastAsia"/>
              </w:rPr>
              <w:t>分</w:t>
            </w:r>
            <w:proofErr w:type="gramEnd"/>
            <w:r w:rsidRPr="00AB4599">
              <w:rPr>
                <w:rFonts w:hint="eastAsia"/>
              </w:rPr>
              <w:t>以上</w:t>
            </w:r>
            <w:r w:rsidRPr="00AB4599">
              <w:t>者，得</w:t>
            </w:r>
            <w:proofErr w:type="gramStart"/>
            <w:r w:rsidRPr="00AB4599">
              <w:t>申請</w:t>
            </w:r>
            <w:r w:rsidRPr="00AB4599">
              <w:rPr>
                <w:rFonts w:hint="eastAsia"/>
              </w:rPr>
              <w:t>減修一門</w:t>
            </w:r>
            <w:proofErr w:type="gramEnd"/>
            <w:r w:rsidRPr="00AB4599">
              <w:rPr>
                <w:rFonts w:hint="eastAsia"/>
              </w:rPr>
              <w:t>或改修指定科目一門替代之</w:t>
            </w:r>
          </w:p>
        </w:tc>
        <w:tc>
          <w:tcPr>
            <w:tcW w:w="2346" w:type="dxa"/>
          </w:tcPr>
          <w:p w14:paraId="6C496323" w14:textId="77777777" w:rsidR="00AB4599" w:rsidRPr="001C0089" w:rsidRDefault="00AB4599" w:rsidP="008E556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58" w:type="dxa"/>
          </w:tcPr>
          <w:p w14:paraId="566D27C1" w14:textId="77777777" w:rsidR="00AB4599" w:rsidRPr="001C0089" w:rsidRDefault="00AB4599" w:rsidP="008E556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13" w:type="dxa"/>
          </w:tcPr>
          <w:p w14:paraId="349B02A3" w14:textId="77777777" w:rsidR="00AB4599" w:rsidRPr="001C0089" w:rsidRDefault="00AB4599" w:rsidP="008E556A">
            <w:pPr>
              <w:jc w:val="center"/>
              <w:rPr>
                <w:rFonts w:ascii="標楷體" w:hAnsi="標楷體"/>
              </w:rPr>
            </w:pPr>
          </w:p>
        </w:tc>
      </w:tr>
    </w:tbl>
    <w:p w14:paraId="05684DED" w14:textId="77777777" w:rsidR="00FC53A8" w:rsidRPr="001534D9" w:rsidRDefault="00FC53A8" w:rsidP="001534D9">
      <w:pPr>
        <w:spacing w:line="276" w:lineRule="auto"/>
        <w:jc w:val="center"/>
        <w:rPr>
          <w:b/>
          <w:sz w:val="28"/>
        </w:rPr>
      </w:pPr>
    </w:p>
    <w:p w14:paraId="1C0DE746" w14:textId="102E7D60" w:rsidR="00277C50" w:rsidRDefault="00C069B7" w:rsidP="00EC2D65">
      <w:pPr>
        <w:spacing w:afterLines="50" w:after="180" w:line="360" w:lineRule="exact"/>
        <w:rPr>
          <w:sz w:val="28"/>
        </w:rPr>
      </w:pPr>
      <w:sdt>
        <w:sdtPr>
          <w:rPr>
            <w:rFonts w:ascii="標楷體" w:hAnsi="標楷體" w:hint="eastAsia"/>
            <w:sz w:val="28"/>
          </w:rPr>
          <w:id w:val="41564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3E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B4599" w:rsidRPr="004948E4">
        <w:rPr>
          <w:rFonts w:hint="eastAsia"/>
          <w:b/>
          <w:sz w:val="28"/>
        </w:rPr>
        <w:t>經貿協定暨國際談判</w:t>
      </w:r>
      <w:r w:rsidR="00AB4599">
        <w:rPr>
          <w:rFonts w:hint="eastAsia"/>
          <w:b/>
          <w:sz w:val="28"/>
        </w:rPr>
        <w:t>模組</w:t>
      </w:r>
      <w:r w:rsidR="00AB4599">
        <w:rPr>
          <w:rFonts w:hint="eastAsia"/>
          <w:b/>
          <w:sz w:val="28"/>
        </w:rPr>
        <w:t xml:space="preserve"> </w:t>
      </w:r>
      <w:r w:rsidR="00AB4599" w:rsidRPr="004948E4">
        <w:rPr>
          <w:rFonts w:hint="eastAsia"/>
          <w:b/>
          <w:sz w:val="28"/>
        </w:rPr>
        <w:t>Trade Agreements and</w:t>
      </w:r>
      <w:r w:rsidR="00AB4599">
        <w:rPr>
          <w:rFonts w:hint="eastAsia"/>
          <w:b/>
          <w:sz w:val="28"/>
        </w:rPr>
        <w:t xml:space="preserve"> </w:t>
      </w:r>
      <w:r w:rsidR="00AB4599" w:rsidRPr="004948E4">
        <w:rPr>
          <w:b/>
          <w:sz w:val="28"/>
        </w:rPr>
        <w:t>International Negotiations</w:t>
      </w:r>
      <w:r w:rsidR="00AB4599" w:rsidRPr="004948E4">
        <w:rPr>
          <w:rFonts w:hint="eastAsia"/>
          <w:b/>
          <w:sz w:val="28"/>
        </w:rPr>
        <w:t xml:space="preserve"> </w:t>
      </w:r>
      <w:r w:rsidR="00AB4599">
        <w:rPr>
          <w:rFonts w:hint="eastAsia"/>
          <w:b/>
          <w:sz w:val="28"/>
        </w:rPr>
        <w:t xml:space="preserve">Module </w:t>
      </w:r>
      <w:r w:rsidR="00AB4599" w:rsidRPr="006D28B8">
        <w:rPr>
          <w:rFonts w:hint="eastAsia"/>
          <w:sz w:val="28"/>
        </w:rPr>
        <w:t>(</w:t>
      </w:r>
      <w:proofErr w:type="gramStart"/>
      <w:r w:rsidR="00AB4599" w:rsidRPr="006D28B8">
        <w:rPr>
          <w:rFonts w:hint="eastAsia"/>
          <w:sz w:val="28"/>
        </w:rPr>
        <w:t>應修總學分</w:t>
      </w:r>
      <w:proofErr w:type="gramEnd"/>
      <w:r w:rsidR="00AB4599" w:rsidRPr="00DF0758">
        <w:rPr>
          <w:rFonts w:hint="eastAsia"/>
          <w:b/>
          <w:sz w:val="28"/>
        </w:rPr>
        <w:t>合計</w:t>
      </w:r>
      <w:r w:rsidR="00AB4599" w:rsidRPr="00DF0758">
        <w:rPr>
          <w:rFonts w:hint="eastAsia"/>
          <w:b/>
          <w:sz w:val="28"/>
        </w:rPr>
        <w:t>18</w:t>
      </w:r>
      <w:r w:rsidR="00AB4599" w:rsidRPr="00DF0758">
        <w:rPr>
          <w:rFonts w:hint="eastAsia"/>
          <w:b/>
          <w:sz w:val="28"/>
        </w:rPr>
        <w:t>學分</w:t>
      </w:r>
      <w:r w:rsidR="00AB4599" w:rsidRPr="000B1943">
        <w:rPr>
          <w:rFonts w:hint="eastAsia"/>
          <w:b/>
          <w:sz w:val="28"/>
        </w:rPr>
        <w:t>，含核心科目至少</w:t>
      </w:r>
      <w:r w:rsidR="00AB4599" w:rsidRPr="000B1943">
        <w:rPr>
          <w:rFonts w:hint="eastAsia"/>
          <w:b/>
          <w:sz w:val="28"/>
        </w:rPr>
        <w:t>6</w:t>
      </w:r>
      <w:r w:rsidR="00AB4599" w:rsidRPr="000B1943">
        <w:rPr>
          <w:rFonts w:hint="eastAsia"/>
          <w:b/>
          <w:sz w:val="28"/>
        </w:rPr>
        <w:t>門</w:t>
      </w:r>
      <w:r w:rsidR="00AB4599" w:rsidRPr="006D28B8">
        <w:rPr>
          <w:rFonts w:hint="eastAsia"/>
          <w:b/>
          <w:sz w:val="28"/>
        </w:rPr>
        <w:t>，</w:t>
      </w:r>
      <w:r w:rsidR="00AB4599" w:rsidRPr="00D5739A">
        <w:rPr>
          <w:rFonts w:hint="eastAsia"/>
          <w:b/>
          <w:sz w:val="28"/>
          <w:shd w:val="pct15" w:color="auto" w:fill="FFFFFF"/>
        </w:rPr>
        <w:t>已取得</w:t>
      </w:r>
      <w:r w:rsidR="00AB4599" w:rsidRPr="006D28B8">
        <w:rPr>
          <w:rFonts w:hint="eastAsia"/>
          <w:b/>
          <w:sz w:val="28"/>
        </w:rPr>
        <w:t>________</w:t>
      </w:r>
      <w:r w:rsidR="00AB4599" w:rsidRPr="006D28B8">
        <w:rPr>
          <w:rFonts w:hint="eastAsia"/>
          <w:b/>
          <w:sz w:val="28"/>
        </w:rPr>
        <w:t>學分</w:t>
      </w:r>
      <w:r w:rsidR="00AB4599" w:rsidRPr="006D28B8">
        <w:rPr>
          <w:rFonts w:hint="eastAsia"/>
          <w:sz w:val="28"/>
        </w:rPr>
        <w:t xml:space="preserve">) </w:t>
      </w:r>
      <w:r w:rsidR="00AB4599">
        <w:rPr>
          <w:sz w:val="28"/>
        </w:rPr>
        <w:br/>
      </w:r>
      <w:r w:rsidR="00AB4599" w:rsidRPr="006D28B8">
        <w:rPr>
          <w:rFonts w:hint="eastAsia"/>
          <w:sz w:val="28"/>
        </w:rPr>
        <w:t>(</w:t>
      </w:r>
      <w:r w:rsidR="00AB4599" w:rsidRPr="006D28B8">
        <w:rPr>
          <w:sz w:val="28"/>
        </w:rPr>
        <w:t xml:space="preserve">The sum of shall obtain total </w:t>
      </w:r>
      <w:r w:rsidR="00AB4599" w:rsidRPr="005F755D">
        <w:rPr>
          <w:b/>
          <w:sz w:val="28"/>
        </w:rPr>
        <w:t>18 credits</w:t>
      </w:r>
      <w:r w:rsidR="00AB4599" w:rsidRPr="006D28B8">
        <w:rPr>
          <w:rFonts w:hint="eastAsia"/>
          <w:sz w:val="28"/>
        </w:rPr>
        <w:t xml:space="preserve">. </w:t>
      </w:r>
      <w:r w:rsidR="00AB4599" w:rsidRPr="000B1943">
        <w:rPr>
          <w:sz w:val="28"/>
        </w:rPr>
        <w:t xml:space="preserve">Including </w:t>
      </w:r>
      <w:r w:rsidR="00AB4599" w:rsidRPr="005F755D">
        <w:rPr>
          <w:sz w:val="28"/>
        </w:rPr>
        <w:t>Core Subjects</w:t>
      </w:r>
      <w:r w:rsidR="00AB4599" w:rsidRPr="000B1943">
        <w:rPr>
          <w:sz w:val="28"/>
        </w:rPr>
        <w:t xml:space="preserve"> </w:t>
      </w:r>
      <w:r w:rsidR="00AB4599" w:rsidRPr="005F755D">
        <w:rPr>
          <w:b/>
          <w:sz w:val="28"/>
        </w:rPr>
        <w:t>6 subjects</w:t>
      </w:r>
      <w:r w:rsidR="00AB4599">
        <w:rPr>
          <w:b/>
          <w:sz w:val="28"/>
        </w:rPr>
        <w:t xml:space="preserve">. </w:t>
      </w:r>
      <w:r w:rsidR="00AB4599" w:rsidRPr="006D28B8">
        <w:rPr>
          <w:rFonts w:hint="eastAsia"/>
          <w:sz w:val="28"/>
        </w:rPr>
        <w:t>Already got _______credits)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1215"/>
        <w:gridCol w:w="1056"/>
        <w:gridCol w:w="2116"/>
        <w:gridCol w:w="2202"/>
      </w:tblGrid>
      <w:tr w:rsidR="00AB4599" w:rsidRPr="001C0089" w14:paraId="27846B82" w14:textId="77777777" w:rsidTr="00C0610B">
        <w:trPr>
          <w:tblHeader/>
          <w:jc w:val="center"/>
        </w:trPr>
        <w:tc>
          <w:tcPr>
            <w:tcW w:w="1849" w:type="pct"/>
            <w:vAlign w:val="center"/>
          </w:tcPr>
          <w:p w14:paraId="3F0DC8F4" w14:textId="77777777" w:rsidR="00AB4599" w:rsidRDefault="00AB4599" w:rsidP="00444316">
            <w:pPr>
              <w:jc w:val="center"/>
            </w:pPr>
            <w:r w:rsidRPr="001C0089">
              <w:rPr>
                <w:rFonts w:hint="eastAsia"/>
              </w:rPr>
              <w:t>課程名稱</w:t>
            </w:r>
            <w:r>
              <w:rPr>
                <w:rFonts w:hint="eastAsia"/>
              </w:rPr>
              <w:t xml:space="preserve"> </w:t>
            </w:r>
          </w:p>
          <w:p w14:paraId="0EE2FB8E" w14:textId="77777777" w:rsidR="00AB4599" w:rsidRPr="001C0089" w:rsidRDefault="00AB4599" w:rsidP="0044431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581" w:type="pct"/>
            <w:vAlign w:val="center"/>
          </w:tcPr>
          <w:p w14:paraId="356C3D46" w14:textId="295C1CA1" w:rsidR="00AB4599" w:rsidRPr="001C0089" w:rsidRDefault="00AB4599" w:rsidP="00C0610B">
            <w:pPr>
              <w:jc w:val="center"/>
              <w:rPr>
                <w:rFonts w:ascii="標楷體" w:hAnsi="標楷體"/>
              </w:rPr>
            </w:pPr>
            <w:r w:rsidRPr="00AB4599">
              <w:rPr>
                <w:rFonts w:ascii="標楷體" w:hAnsi="標楷體" w:hint="eastAsia"/>
              </w:rPr>
              <w:t>備註</w:t>
            </w:r>
          </w:p>
        </w:tc>
        <w:tc>
          <w:tcPr>
            <w:tcW w:w="505" w:type="pct"/>
            <w:vAlign w:val="center"/>
          </w:tcPr>
          <w:p w14:paraId="34D931EE" w14:textId="4F1A0CDC" w:rsidR="00AB4599" w:rsidRPr="001C0089" w:rsidRDefault="00AB4599" w:rsidP="00444316">
            <w:pPr>
              <w:jc w:val="center"/>
              <w:rPr>
                <w:rFonts w:ascii="標楷體" w:hAnsi="標楷體"/>
              </w:rPr>
            </w:pPr>
            <w:r w:rsidRPr="001C0089">
              <w:rPr>
                <w:rFonts w:ascii="標楷體" w:hAnsi="標楷體" w:hint="eastAsia"/>
              </w:rPr>
              <w:t>學分數</w:t>
            </w:r>
            <w:r>
              <w:rPr>
                <w:rFonts w:ascii="標楷體" w:hAnsi="標楷體" w:hint="eastAsia"/>
              </w:rPr>
              <w:t xml:space="preserve"> Credits</w:t>
            </w:r>
          </w:p>
        </w:tc>
        <w:tc>
          <w:tcPr>
            <w:tcW w:w="1012" w:type="pct"/>
            <w:vAlign w:val="center"/>
          </w:tcPr>
          <w:p w14:paraId="0B5D4BE9" w14:textId="77777777" w:rsidR="00AB4599" w:rsidRPr="001C0089" w:rsidRDefault="00AB4599" w:rsidP="0044431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已修習及格Already passed the course</w:t>
            </w:r>
          </w:p>
        </w:tc>
        <w:tc>
          <w:tcPr>
            <w:tcW w:w="1053" w:type="pct"/>
            <w:vAlign w:val="center"/>
          </w:tcPr>
          <w:p w14:paraId="1535D1F5" w14:textId="77777777" w:rsidR="00AB4599" w:rsidRDefault="00AB4599" w:rsidP="00444316">
            <w:pPr>
              <w:jc w:val="center"/>
              <w:rPr>
                <w:rFonts w:ascii="標楷體" w:hAnsi="標楷體"/>
              </w:rPr>
            </w:pPr>
            <w:r w:rsidRPr="00C564F9">
              <w:rPr>
                <w:rFonts w:ascii="標楷體" w:hAnsi="標楷體" w:hint="eastAsia"/>
              </w:rPr>
              <w:t>修</w:t>
            </w:r>
            <w:proofErr w:type="gramStart"/>
            <w:r w:rsidRPr="00C564F9">
              <w:rPr>
                <w:rFonts w:ascii="標楷體" w:hAnsi="標楷體" w:hint="eastAsia"/>
              </w:rPr>
              <w:t>習中或擬</w:t>
            </w:r>
            <w:proofErr w:type="gramEnd"/>
            <w:r w:rsidRPr="00C564F9">
              <w:rPr>
                <w:rFonts w:ascii="標楷體" w:hAnsi="標楷體" w:hint="eastAsia"/>
              </w:rPr>
              <w:t>修習</w:t>
            </w:r>
          </w:p>
          <w:p w14:paraId="4CC47334" w14:textId="77777777" w:rsidR="00AB4599" w:rsidRPr="001C0089" w:rsidRDefault="00AB4599" w:rsidP="00444316">
            <w:pPr>
              <w:jc w:val="center"/>
              <w:rPr>
                <w:rFonts w:ascii="標楷體" w:hAnsi="標楷體"/>
              </w:rPr>
            </w:pPr>
            <w:r w:rsidRPr="004F6B5C">
              <w:rPr>
                <w:rFonts w:ascii="標楷體" w:hAnsi="標楷體" w:hint="eastAsia"/>
              </w:rPr>
              <w:t>Expected to choose the course</w:t>
            </w:r>
          </w:p>
        </w:tc>
      </w:tr>
      <w:tr w:rsidR="00AB4599" w14:paraId="10D429DE" w14:textId="09146B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23EB" w14:textId="77777777" w:rsidR="00AB4599" w:rsidRPr="007F0C3C" w:rsidRDefault="00AB4599" w:rsidP="00AB4599">
            <w:pPr>
              <w:jc w:val="both"/>
            </w:pPr>
            <w:r w:rsidRPr="007F0C3C">
              <w:rPr>
                <w:rFonts w:hint="eastAsia"/>
              </w:rPr>
              <w:t>國際經貿法律與政策總論</w:t>
            </w:r>
          </w:p>
          <w:p w14:paraId="31E1308F" w14:textId="07D8DBD8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 w:rsidRPr="007F0C3C">
              <w:t>International Trade Law and Policy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338E7E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43FA1159" w14:textId="28EE6758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0B578" w14:textId="5AAF8610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7610" w14:textId="471E210E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7B7C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07ABA381" w14:textId="108DCE1D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AF7C" w14:textId="77777777" w:rsidR="00AB4599" w:rsidRPr="007F0C3C" w:rsidRDefault="00AB4599" w:rsidP="00AB4599">
            <w:pPr>
              <w:jc w:val="both"/>
            </w:pPr>
            <w:r w:rsidRPr="007F0C3C">
              <w:t>國際</w:t>
            </w:r>
            <w:r w:rsidRPr="007F0C3C">
              <w:rPr>
                <w:rFonts w:hint="eastAsia"/>
              </w:rPr>
              <w:t>經</w:t>
            </w:r>
            <w:r w:rsidRPr="007F0C3C">
              <w:t>貿談判原理</w:t>
            </w:r>
          </w:p>
          <w:p w14:paraId="5F20A65C" w14:textId="5536DC7F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 w:rsidRPr="007F0C3C">
              <w:t>Principles in International Business and Economic Negotiations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6033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01FD4549" w14:textId="4C1A7E6F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AF6BC" w14:textId="77F00404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3F93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F39F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5AB7E95C" w14:textId="16EA2F40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43AA6" w14:textId="34B5D3AC" w:rsidR="00AB4599" w:rsidRPr="00EC2D65" w:rsidRDefault="00AB4599" w:rsidP="00AB4599">
            <w:pPr>
              <w:spacing w:line="240" w:lineRule="exact"/>
              <w:ind w:left="119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</w:rPr>
              <w:t>貿易救濟與爭端解決案例研究</w:t>
            </w:r>
            <w:r>
              <w:rPr>
                <w:rFonts w:ascii="標楷體" w:hAnsi="標楷體"/>
              </w:rPr>
              <w:br/>
            </w:r>
            <w:r>
              <w:t>Trade</w:t>
            </w:r>
            <w:r>
              <w:rPr>
                <w:rFonts w:hint="eastAsia"/>
              </w:rPr>
              <w:t xml:space="preserve"> </w:t>
            </w:r>
            <w:r w:rsidRPr="005061CE">
              <w:t>Remedy and Dispute Settlement: case studies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15678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78AE1000" w14:textId="2A0F13E2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AAF4" w14:textId="4DC39CBF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1267" w14:textId="610B50BC" w:rsidR="00AB4599" w:rsidRDefault="00AB4599" w:rsidP="00AB4599">
            <w:pPr>
              <w:spacing w:line="240" w:lineRule="exact"/>
              <w:ind w:left="80"/>
              <w:jc w:val="center"/>
              <w:rPr>
                <w:rFonts w:ascii="標楷體" w:hAnsi="標楷體"/>
                <w:w w:val="93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3781A" w14:textId="77777777" w:rsidR="00AB4599" w:rsidRDefault="00AB4599" w:rsidP="00AB4599">
            <w:pPr>
              <w:spacing w:line="240" w:lineRule="exact"/>
              <w:ind w:left="80"/>
              <w:jc w:val="center"/>
              <w:rPr>
                <w:rFonts w:ascii="標楷體" w:hAnsi="標楷體"/>
                <w:w w:val="93"/>
              </w:rPr>
            </w:pPr>
          </w:p>
        </w:tc>
      </w:tr>
      <w:tr w:rsidR="00AB4599" w14:paraId="75A10AF2" w14:textId="76C11D10" w:rsidTr="000D33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817BE" w14:textId="3E8637AA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產業貿易專題</w:t>
            </w:r>
            <w:r>
              <w:rPr>
                <w:rFonts w:ascii="標楷體" w:hAnsi="標楷體"/>
              </w:rPr>
              <w:br/>
            </w:r>
            <w:r w:rsidRPr="005061CE">
              <w:t>Practical Trade Issues in Selected Industries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7A9A39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10A6DCDD" w14:textId="3D7B3D5F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3C0AC" w14:textId="7EE387F8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487F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4EF16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402BF3E3" w14:textId="77777777" w:rsidTr="000D33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0321" w14:textId="3E1247DB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lastRenderedPageBreak/>
              <w:t>衝突管理專題</w:t>
            </w:r>
            <w:r>
              <w:rPr>
                <w:rFonts w:ascii="標楷體" w:hAnsi="標楷體"/>
              </w:rPr>
              <w:br/>
            </w:r>
            <w:r w:rsidRPr="00827FB2">
              <w:rPr>
                <w:kern w:val="0"/>
              </w:rPr>
              <w:t>Selected Topics In Conflicts Management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5FC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121EFF14" w14:textId="3C99E189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FEE" w14:textId="79E43D76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A1C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6630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7F5999D7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B60E4" w14:textId="77777777" w:rsidR="00AB4599" w:rsidRPr="007F0C3C" w:rsidRDefault="00AB4599" w:rsidP="00AB4599">
            <w:pPr>
              <w:jc w:val="both"/>
            </w:pPr>
            <w:r w:rsidRPr="007F0C3C">
              <w:t>跨國商務交易及其法律問題</w:t>
            </w:r>
            <w:r w:rsidRPr="007F0C3C">
              <w:rPr>
                <w:rFonts w:hint="eastAsia"/>
              </w:rPr>
              <w:t>導論</w:t>
            </w:r>
          </w:p>
          <w:p w14:paraId="27A0A3C6" w14:textId="72A0FDD7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 w:rsidRPr="007F0C3C">
              <w:rPr>
                <w:kern w:val="0"/>
                <w:szCs w:val="26"/>
              </w:rPr>
              <w:t>Introduction to International Business Transactions and Legal issues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766E0834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58B7B5B9" w14:textId="763D9F02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36F66" w14:textId="4416C82F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52D4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6063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15AE36AB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1A57" w14:textId="77777777" w:rsidR="00AB4599" w:rsidRPr="007F0C3C" w:rsidRDefault="00AB4599" w:rsidP="00AB4599">
            <w:pPr>
              <w:jc w:val="both"/>
            </w:pPr>
            <w:r w:rsidRPr="007F0C3C">
              <w:t>口語論證與說服：理論與實務</w:t>
            </w:r>
          </w:p>
          <w:p w14:paraId="0891D8D4" w14:textId="4DFA518C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 w:rsidRPr="007F0C3C">
              <w:rPr>
                <w:kern w:val="0"/>
                <w:szCs w:val="26"/>
              </w:rPr>
              <w:t>Oral Argumentation and Persuasion: theory and practice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350A1420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5E37E8FF" w14:textId="5EB2E7F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27061" w14:textId="390A97B4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08BC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209C9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124925C4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DE1B" w14:textId="17174ED0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國際商務爭議管理專題</w:t>
            </w:r>
            <w:r>
              <w:rPr>
                <w:rFonts w:ascii="標楷體" w:hAnsi="標楷體"/>
              </w:rPr>
              <w:br/>
            </w:r>
            <w:r w:rsidRPr="00827FB2">
              <w:rPr>
                <w:kern w:val="0"/>
              </w:rPr>
              <w:t>Management Of International Commercial Disputes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1079CE7E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345D867B" w14:textId="2BF3707F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CD9E7" w14:textId="666AAC0E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35C1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B07DA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71AF12E9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4C44A" w14:textId="74374B10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貿易實務與談判專題研討(</w:t>
            </w:r>
            <w:proofErr w:type="gramStart"/>
            <w:r>
              <w:rPr>
                <w:rFonts w:ascii="標楷體" w:hAnsi="標楷體"/>
              </w:rPr>
              <w:t>一</w:t>
            </w:r>
            <w:proofErr w:type="gramEnd"/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br/>
            </w:r>
            <w:r w:rsidRPr="005061CE">
              <w:rPr>
                <w:kern w:val="0"/>
              </w:rPr>
              <w:t xml:space="preserve">Discussions </w:t>
            </w:r>
            <w:r w:rsidRPr="005061CE">
              <w:rPr>
                <w:kern w:val="0"/>
                <w:lang w:val="en-SG"/>
              </w:rPr>
              <w:t>in</w:t>
            </w:r>
            <w:r w:rsidRPr="005061CE">
              <w:rPr>
                <w:kern w:val="0"/>
              </w:rPr>
              <w:t xml:space="preserve"> Practical </w:t>
            </w:r>
            <w:r w:rsidRPr="005061CE">
              <w:rPr>
                <w:kern w:val="0"/>
                <w:lang w:val="en-SG"/>
              </w:rPr>
              <w:t>Trade and Negotiation Issues</w:t>
            </w:r>
            <w:r w:rsidRPr="005061CE">
              <w:rPr>
                <w:kern w:val="0"/>
              </w:rPr>
              <w:t xml:space="preserve"> (I)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F7EDF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754B2F22" w14:textId="7A22F678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C2CE7" w14:textId="255782DC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7601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E746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2B850A3F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A88A" w14:textId="0847AC49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國際法專題</w:t>
            </w:r>
            <w:r>
              <w:rPr>
                <w:rFonts w:ascii="標楷體" w:hAnsi="標楷體"/>
              </w:rPr>
              <w:br/>
            </w:r>
            <w:r w:rsidRPr="00574D5A">
              <w:rPr>
                <w:kern w:val="0"/>
              </w:rPr>
              <w:t>Selected Topics In International Law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10616D82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D09F" w14:textId="2943E95F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26AC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A7631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16A11940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5214B" w14:textId="40A92F95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貿易實務與談判專題研討(</w:t>
            </w:r>
            <w:r>
              <w:rPr>
                <w:rFonts w:ascii="標楷體" w:hAnsi="標楷體" w:hint="eastAsia"/>
              </w:rPr>
              <w:t>二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br/>
            </w:r>
            <w:r w:rsidRPr="005061CE">
              <w:rPr>
                <w:kern w:val="0"/>
              </w:rPr>
              <w:t xml:space="preserve">Discussions </w:t>
            </w:r>
            <w:r w:rsidRPr="005061CE">
              <w:rPr>
                <w:kern w:val="0"/>
                <w:lang w:val="en-SG"/>
              </w:rPr>
              <w:t>in</w:t>
            </w:r>
            <w:r w:rsidRPr="005061CE">
              <w:rPr>
                <w:kern w:val="0"/>
              </w:rPr>
              <w:t xml:space="preserve"> Practical </w:t>
            </w:r>
            <w:r w:rsidRPr="005061CE">
              <w:rPr>
                <w:kern w:val="0"/>
                <w:lang w:val="en-SG"/>
              </w:rPr>
              <w:t>Trade and Negotiation Issues</w:t>
            </w:r>
            <w:r>
              <w:rPr>
                <w:kern w:val="0"/>
              </w:rPr>
              <w:t xml:space="preserve"> (II</w:t>
            </w:r>
            <w:r w:rsidRPr="005061CE">
              <w:rPr>
                <w:kern w:val="0"/>
              </w:rPr>
              <w:t>)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105B1C55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A9371" w14:textId="2D5CA4E0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101F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24655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68C8F4AB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30C4" w14:textId="35933069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國際租稅與跨國購</w:t>
            </w:r>
            <w:proofErr w:type="gramStart"/>
            <w:r>
              <w:rPr>
                <w:rFonts w:ascii="標楷體" w:hAnsi="標楷體"/>
              </w:rPr>
              <w:t>併</w:t>
            </w:r>
            <w:proofErr w:type="gramEnd"/>
            <w:r>
              <w:rPr>
                <w:rFonts w:ascii="標楷體" w:hAnsi="標楷體"/>
              </w:rPr>
              <w:t>專題</w:t>
            </w:r>
            <w:r>
              <w:rPr>
                <w:rFonts w:ascii="標楷體" w:hAnsi="標楷體"/>
              </w:rPr>
              <w:br/>
            </w:r>
            <w:r w:rsidRPr="00574D5A">
              <w:rPr>
                <w:kern w:val="0"/>
              </w:rPr>
              <w:t>International Taxation And Cross-Border M</w:t>
            </w:r>
            <w:proofErr w:type="gramStart"/>
            <w:r w:rsidRPr="00574D5A">
              <w:rPr>
                <w:rFonts w:hint="eastAsia"/>
                <w:kern w:val="0"/>
              </w:rPr>
              <w:t>＆</w:t>
            </w:r>
            <w:proofErr w:type="gramEnd"/>
            <w:r w:rsidRPr="00574D5A">
              <w:rPr>
                <w:kern w:val="0"/>
              </w:rPr>
              <w:t>A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02A3A380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4263D" w14:textId="562DE42A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FA5D1C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C99B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208D1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45C17034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84760" w14:textId="6AB4F858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全球經濟與產業分析</w:t>
            </w:r>
            <w:r>
              <w:rPr>
                <w:rFonts w:ascii="標楷體" w:hAnsi="標楷體"/>
              </w:rPr>
              <w:br/>
            </w:r>
            <w:r w:rsidRPr="00827FB2">
              <w:rPr>
                <w:kern w:val="0"/>
              </w:rPr>
              <w:t>Global Economy And Industrial Analysis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4BD6F9ED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EE0F4" w14:textId="3997015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FA5D1C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9AAD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B4DD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7AE904C1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028B0" w14:textId="3BA83DC2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國際投資法專題</w:t>
            </w:r>
            <w:r>
              <w:rPr>
                <w:rFonts w:ascii="標楷體" w:hAnsi="標楷體"/>
              </w:rPr>
              <w:br/>
            </w:r>
            <w:r w:rsidRPr="00574D5A">
              <w:rPr>
                <w:kern w:val="0"/>
              </w:rPr>
              <w:t>International Investment Law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3F45D2B6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163CF" w14:textId="711B3786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FA5D1C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F848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B433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40D1D167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405B2" w14:textId="20C18994" w:rsidR="00AB4599" w:rsidRDefault="009234A5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>
              <w:t>進階談判與調解實務</w:t>
            </w:r>
            <w:r>
              <w:br/>
              <w:t>Advanced Negotiation and Mediation Practice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54EB3E67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5CCDC" w14:textId="3C2E167A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FA5D1C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CC9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C532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4991EB2F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D7847" w14:textId="77777777" w:rsidR="00AB4599" w:rsidRDefault="00AB4599" w:rsidP="00AB4599">
            <w:pPr>
              <w:spacing w:after="60" w:line="240" w:lineRule="exact"/>
              <w:ind w:left="11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英文商務文件寫作</w:t>
            </w:r>
            <w:r>
              <w:rPr>
                <w:rFonts w:ascii="標楷體" w:hAnsi="標楷體"/>
              </w:rPr>
              <w:br/>
            </w:r>
            <w:r w:rsidRPr="00322847">
              <w:t>Writing Business Documents in English</w:t>
            </w:r>
          </w:p>
          <w:p w14:paraId="2E72F745" w14:textId="2BEBFE55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 w:rsidRPr="00EC2D65">
              <w:rPr>
                <w:rFonts w:ascii="標楷體" w:hAnsi="標楷體" w:hint="eastAsia"/>
                <w:sz w:val="20"/>
                <w:szCs w:val="20"/>
              </w:rPr>
              <w:t>*</w:t>
            </w:r>
            <w:r w:rsidRPr="009D2954">
              <w:rPr>
                <w:rFonts w:ascii="標楷體" w:hAnsi="標楷體" w:hint="eastAsia"/>
                <w:sz w:val="16"/>
                <w:szCs w:val="16"/>
              </w:rPr>
              <w:t>經鑑定</w:t>
            </w:r>
            <w:r w:rsidRPr="009D2954">
              <w:rPr>
                <w:rFonts w:ascii="標楷體" w:hAnsi="標楷體"/>
                <w:w w:val="93"/>
                <w:sz w:val="16"/>
                <w:szCs w:val="16"/>
              </w:rPr>
              <w:t>達 IELTS 寫作 6 者</w:t>
            </w:r>
            <w:r w:rsidRPr="009D2954">
              <w:rPr>
                <w:rFonts w:ascii="標楷體" w:hAnsi="標楷體"/>
                <w:sz w:val="16"/>
                <w:szCs w:val="16"/>
              </w:rPr>
              <w:t>免修，以 A-2 類補足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0B84D38F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4BEFD" w14:textId="4F211778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FA5D1C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9F91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9453D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14:paraId="30EB8D8B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8C1BF" w14:textId="77777777" w:rsidR="00AB4599" w:rsidRPr="005C23E7" w:rsidRDefault="00AB4599" w:rsidP="00AB4599">
            <w:pPr>
              <w:spacing w:line="240" w:lineRule="exact"/>
              <w:ind w:left="119"/>
              <w:jc w:val="both"/>
              <w:rPr>
                <w:rFonts w:ascii="標楷體" w:hAnsi="標楷體"/>
              </w:rPr>
            </w:pPr>
            <w:r w:rsidRPr="005C23E7">
              <w:rPr>
                <w:rFonts w:ascii="標楷體" w:hAnsi="標楷體" w:hint="eastAsia"/>
              </w:rPr>
              <w:t>英文</w:t>
            </w:r>
            <w:r w:rsidRPr="005C23E7">
              <w:rPr>
                <w:rFonts w:ascii="標楷體" w:hAnsi="標楷體"/>
              </w:rPr>
              <w:t>文件</w:t>
            </w:r>
            <w:r w:rsidRPr="005C23E7">
              <w:rPr>
                <w:rFonts w:ascii="標楷體" w:hAnsi="標楷體" w:hint="eastAsia"/>
              </w:rPr>
              <w:t>寫作專題</w:t>
            </w:r>
          </w:p>
          <w:p w14:paraId="17B44383" w14:textId="747D7F12" w:rsidR="00AB4599" w:rsidRDefault="00AB4599" w:rsidP="00AB4599">
            <w:pPr>
              <w:spacing w:line="240" w:lineRule="exact"/>
              <w:ind w:left="119"/>
              <w:rPr>
                <w:rFonts w:ascii="標楷體" w:hAnsi="標楷體"/>
              </w:rPr>
            </w:pPr>
            <w:r w:rsidRPr="005C23E7">
              <w:rPr>
                <w:rFonts w:ascii="標楷體" w:hAnsi="標楷體"/>
              </w:rPr>
              <w:t>Selected Topics in Writing Documents in English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14:paraId="798EC756" w14:textId="77777777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22AC5" w14:textId="438E2591" w:rsidR="00AB4599" w:rsidRDefault="00AB4599" w:rsidP="00AB4599">
            <w:pPr>
              <w:spacing w:line="240" w:lineRule="exact"/>
              <w:ind w:right="240"/>
              <w:jc w:val="center"/>
              <w:rPr>
                <w:rFonts w:ascii="標楷體" w:hAnsi="標楷體"/>
              </w:rPr>
            </w:pPr>
            <w:r w:rsidRPr="00FA5D1C">
              <w:rPr>
                <w:rFonts w:ascii="標楷體" w:hAnsi="標楷體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393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A98D" w14:textId="77777777" w:rsidR="00AB4599" w:rsidRDefault="00AB4599" w:rsidP="00AB4599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AB4599" w:rsidRPr="001C0089" w14:paraId="07368452" w14:textId="77777777" w:rsidTr="00AB4599">
        <w:trPr>
          <w:jc w:val="center"/>
        </w:trPr>
        <w:tc>
          <w:tcPr>
            <w:tcW w:w="1849" w:type="pct"/>
            <w:tcBorders>
              <w:top w:val="double" w:sz="4" w:space="0" w:color="auto"/>
            </w:tcBorders>
            <w:vAlign w:val="center"/>
          </w:tcPr>
          <w:p w14:paraId="27E3CB68" w14:textId="77777777" w:rsidR="00AB4599" w:rsidRPr="004E258C" w:rsidRDefault="00AB4599" w:rsidP="00AB4599">
            <w:pPr>
              <w:rPr>
                <w:b/>
                <w:szCs w:val="22"/>
              </w:rPr>
            </w:pPr>
            <w:r w:rsidRPr="004E258C">
              <w:rPr>
                <w:rFonts w:hint="eastAsia"/>
                <w:b/>
              </w:rPr>
              <w:t>合計</w:t>
            </w:r>
            <w:r w:rsidRPr="004E258C">
              <w:rPr>
                <w:rFonts w:hint="eastAsia"/>
                <w:b/>
              </w:rPr>
              <w:t xml:space="preserve"> </w:t>
            </w:r>
            <w:r w:rsidRPr="004E258C">
              <w:rPr>
                <w:b/>
              </w:rPr>
              <w:t>Total Credits</w:t>
            </w:r>
          </w:p>
        </w:tc>
        <w:tc>
          <w:tcPr>
            <w:tcW w:w="581" w:type="pct"/>
            <w:tcBorders>
              <w:top w:val="double" w:sz="4" w:space="0" w:color="auto"/>
            </w:tcBorders>
          </w:tcPr>
          <w:p w14:paraId="59427EF8" w14:textId="77777777" w:rsidR="00AB4599" w:rsidRPr="004E258C" w:rsidRDefault="00AB4599" w:rsidP="00AB4599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505" w:type="pct"/>
            <w:tcBorders>
              <w:top w:val="double" w:sz="4" w:space="0" w:color="auto"/>
            </w:tcBorders>
            <w:vAlign w:val="center"/>
          </w:tcPr>
          <w:p w14:paraId="68FF13DE" w14:textId="0A5E2873" w:rsidR="00AB4599" w:rsidRPr="004E258C" w:rsidRDefault="00AB4599" w:rsidP="00AB4599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012" w:type="pct"/>
            <w:tcBorders>
              <w:top w:val="double" w:sz="4" w:space="0" w:color="auto"/>
            </w:tcBorders>
          </w:tcPr>
          <w:p w14:paraId="1CAA299B" w14:textId="77777777" w:rsidR="00AB4599" w:rsidRPr="004E258C" w:rsidRDefault="00AB4599" w:rsidP="00AB4599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053" w:type="pct"/>
            <w:tcBorders>
              <w:top w:val="double" w:sz="4" w:space="0" w:color="auto"/>
            </w:tcBorders>
          </w:tcPr>
          <w:p w14:paraId="470ADFBF" w14:textId="77777777" w:rsidR="00AB4599" w:rsidRPr="004E258C" w:rsidRDefault="00AB4599" w:rsidP="00AB4599">
            <w:pPr>
              <w:jc w:val="center"/>
              <w:rPr>
                <w:rFonts w:ascii="標楷體" w:hAnsi="標楷體"/>
                <w:b/>
              </w:rPr>
            </w:pPr>
          </w:p>
        </w:tc>
      </w:tr>
    </w:tbl>
    <w:p w14:paraId="2F458A2C" w14:textId="77777777" w:rsidR="00104F0A" w:rsidRDefault="00104F0A" w:rsidP="00104F0A">
      <w:pPr>
        <w:spacing w:line="34" w:lineRule="exact"/>
        <w:rPr>
          <w:rFonts w:eastAsia="Times New Roman"/>
        </w:rPr>
      </w:pPr>
    </w:p>
    <w:p w14:paraId="3368D2E2" w14:textId="77777777" w:rsidR="00277C50" w:rsidRDefault="00277C50">
      <w:pPr>
        <w:widowControl/>
        <w:rPr>
          <w:rFonts w:ascii="標楷體" w:hAnsi="標楷體"/>
          <w:b/>
        </w:rPr>
      </w:pPr>
      <w:r>
        <w:rPr>
          <w:rFonts w:ascii="標楷體" w:hAnsi="標楷體"/>
          <w:b/>
        </w:rPr>
        <w:br w:type="page"/>
      </w:r>
    </w:p>
    <w:p w14:paraId="1B55D161" w14:textId="77777777" w:rsidR="00AB4599" w:rsidRDefault="00C069B7" w:rsidP="00AB4599">
      <w:pPr>
        <w:widowControl/>
        <w:autoSpaceDE w:val="0"/>
        <w:autoSpaceDN w:val="0"/>
        <w:snapToGrid w:val="0"/>
        <w:spacing w:beforeLines="100" w:before="360" w:after="120" w:line="360" w:lineRule="exact"/>
        <w:ind w:rightChars="63" w:right="151"/>
        <w:jc w:val="both"/>
        <w:textAlignment w:val="bottom"/>
        <w:rPr>
          <w:b/>
          <w:sz w:val="28"/>
        </w:rPr>
      </w:pPr>
      <w:sdt>
        <w:sdtPr>
          <w:rPr>
            <w:rFonts w:ascii="標楷體" w:hAnsi="標楷體" w:hint="eastAsia"/>
            <w:sz w:val="28"/>
          </w:rPr>
          <w:id w:val="-20837489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389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B4599" w:rsidRPr="004948E4">
        <w:rPr>
          <w:rFonts w:hint="eastAsia"/>
          <w:b/>
          <w:sz w:val="28"/>
        </w:rPr>
        <w:t>商務交涉暨商約管理</w:t>
      </w:r>
      <w:r w:rsidR="00AB4599">
        <w:rPr>
          <w:rFonts w:hint="eastAsia"/>
          <w:b/>
          <w:sz w:val="28"/>
        </w:rPr>
        <w:t>模組</w:t>
      </w:r>
      <w:r w:rsidR="00AB4599">
        <w:rPr>
          <w:rFonts w:hint="eastAsia"/>
          <w:b/>
          <w:sz w:val="28"/>
        </w:rPr>
        <w:t xml:space="preserve"> </w:t>
      </w:r>
      <w:r w:rsidR="00AB4599" w:rsidRPr="004948E4">
        <w:rPr>
          <w:rFonts w:hint="eastAsia"/>
          <w:b/>
          <w:sz w:val="28"/>
        </w:rPr>
        <w:t xml:space="preserve">Business Bargaining and Contract Management </w:t>
      </w:r>
      <w:r w:rsidR="00AB4599">
        <w:rPr>
          <w:rFonts w:hint="eastAsia"/>
          <w:b/>
          <w:sz w:val="28"/>
        </w:rPr>
        <w:t>Module</w:t>
      </w:r>
    </w:p>
    <w:p w14:paraId="56060A01" w14:textId="24786409" w:rsidR="00B5111F" w:rsidRPr="006C39AE" w:rsidRDefault="00AB4599" w:rsidP="00AB4599">
      <w:pPr>
        <w:widowControl/>
        <w:autoSpaceDE w:val="0"/>
        <w:autoSpaceDN w:val="0"/>
        <w:snapToGrid w:val="0"/>
        <w:spacing w:afterLines="50" w:after="180" w:line="320" w:lineRule="exact"/>
        <w:ind w:rightChars="63" w:right="151"/>
        <w:jc w:val="both"/>
        <w:textAlignment w:val="bottom"/>
        <w:rPr>
          <w:b/>
          <w:sz w:val="28"/>
        </w:rPr>
      </w:pPr>
      <w:r w:rsidRPr="00DF0758">
        <w:rPr>
          <w:rFonts w:hint="eastAsia"/>
          <w:sz w:val="28"/>
        </w:rPr>
        <w:t>(</w:t>
      </w:r>
      <w:proofErr w:type="gramStart"/>
      <w:r w:rsidRPr="00DF0758">
        <w:rPr>
          <w:rFonts w:hint="eastAsia"/>
          <w:sz w:val="28"/>
        </w:rPr>
        <w:t>應修總學分</w:t>
      </w:r>
      <w:proofErr w:type="gramEnd"/>
      <w:r>
        <w:rPr>
          <w:rFonts w:hint="eastAsia"/>
          <w:sz w:val="28"/>
        </w:rPr>
        <w:t>兩</w:t>
      </w:r>
      <w:r w:rsidRPr="00DF0758">
        <w:rPr>
          <w:rFonts w:hint="eastAsia"/>
          <w:sz w:val="28"/>
        </w:rPr>
        <w:t>類</w:t>
      </w:r>
      <w:r w:rsidRPr="00DF0758">
        <w:rPr>
          <w:rFonts w:hint="eastAsia"/>
          <w:b/>
          <w:sz w:val="28"/>
        </w:rPr>
        <w:t>合計</w:t>
      </w:r>
      <w:r w:rsidRPr="00DF0758">
        <w:rPr>
          <w:rFonts w:hint="eastAsia"/>
          <w:b/>
          <w:sz w:val="28"/>
        </w:rPr>
        <w:t>18</w:t>
      </w:r>
      <w:r w:rsidRPr="00DF0758">
        <w:rPr>
          <w:rFonts w:hint="eastAsia"/>
          <w:b/>
          <w:sz w:val="28"/>
        </w:rPr>
        <w:t>學分</w:t>
      </w:r>
      <w:r w:rsidRPr="000B1943">
        <w:rPr>
          <w:rFonts w:hint="eastAsia"/>
          <w:b/>
          <w:sz w:val="28"/>
        </w:rPr>
        <w:t>，含核心科目至少</w:t>
      </w:r>
      <w:r w:rsidRPr="000B1943">
        <w:rPr>
          <w:rFonts w:hint="eastAsia"/>
          <w:b/>
          <w:sz w:val="28"/>
        </w:rPr>
        <w:t>6</w:t>
      </w:r>
      <w:r w:rsidRPr="000B1943">
        <w:rPr>
          <w:rFonts w:hint="eastAsia"/>
          <w:b/>
          <w:sz w:val="28"/>
        </w:rPr>
        <w:t>門</w:t>
      </w:r>
      <w:r>
        <w:rPr>
          <w:rFonts w:hint="eastAsia"/>
          <w:b/>
          <w:sz w:val="28"/>
        </w:rPr>
        <w:t>，</w:t>
      </w:r>
      <w:r w:rsidRPr="00D5739A">
        <w:rPr>
          <w:rFonts w:hint="eastAsia"/>
          <w:b/>
          <w:sz w:val="28"/>
          <w:shd w:val="pct15" w:color="auto" w:fill="FFFFFF"/>
        </w:rPr>
        <w:t>已取得</w:t>
      </w:r>
      <w:r>
        <w:rPr>
          <w:rFonts w:hint="eastAsia"/>
          <w:b/>
          <w:sz w:val="28"/>
        </w:rPr>
        <w:t>______</w:t>
      </w:r>
      <w:r>
        <w:rPr>
          <w:rFonts w:hint="eastAsia"/>
          <w:b/>
          <w:sz w:val="28"/>
        </w:rPr>
        <w:t>學分</w:t>
      </w:r>
      <w:r w:rsidRPr="00DF0758">
        <w:rPr>
          <w:rFonts w:hint="eastAsia"/>
          <w:sz w:val="28"/>
        </w:rPr>
        <w:t>)</w:t>
      </w:r>
      <w:r>
        <w:rPr>
          <w:sz w:val="28"/>
        </w:rPr>
        <w:br/>
      </w:r>
      <w:r w:rsidRPr="006D28B8">
        <w:rPr>
          <w:rFonts w:hint="eastAsia"/>
          <w:sz w:val="28"/>
        </w:rPr>
        <w:t>(</w:t>
      </w:r>
      <w:r w:rsidRPr="006D28B8">
        <w:rPr>
          <w:sz w:val="28"/>
        </w:rPr>
        <w:t xml:space="preserve">The sum of shall obtain total </w:t>
      </w:r>
      <w:r w:rsidRPr="005F755D">
        <w:rPr>
          <w:b/>
          <w:sz w:val="28"/>
        </w:rPr>
        <w:t>18 credits</w:t>
      </w:r>
      <w:r w:rsidRPr="006D28B8">
        <w:rPr>
          <w:rFonts w:hint="eastAsia"/>
          <w:sz w:val="28"/>
        </w:rPr>
        <w:t xml:space="preserve">. </w:t>
      </w:r>
      <w:r w:rsidRPr="000B1943">
        <w:rPr>
          <w:sz w:val="28"/>
        </w:rPr>
        <w:t xml:space="preserve">Including </w:t>
      </w:r>
      <w:r w:rsidRPr="005F755D">
        <w:rPr>
          <w:sz w:val="28"/>
        </w:rPr>
        <w:t>Core Subjects</w:t>
      </w:r>
      <w:r w:rsidRPr="000B1943">
        <w:rPr>
          <w:sz w:val="28"/>
        </w:rPr>
        <w:t xml:space="preserve"> </w:t>
      </w:r>
      <w:bookmarkStart w:id="0" w:name="_Hlk126313723"/>
      <w:r w:rsidRPr="005F755D">
        <w:rPr>
          <w:rFonts w:hint="eastAsia"/>
          <w:b/>
          <w:sz w:val="28"/>
        </w:rPr>
        <w:t xml:space="preserve">6 </w:t>
      </w:r>
      <w:proofErr w:type="gramStart"/>
      <w:r w:rsidRPr="005F755D">
        <w:rPr>
          <w:rFonts w:hint="eastAsia"/>
          <w:b/>
          <w:sz w:val="28"/>
        </w:rPr>
        <w:t>s</w:t>
      </w:r>
      <w:r w:rsidRPr="005F755D">
        <w:rPr>
          <w:b/>
          <w:sz w:val="28"/>
        </w:rPr>
        <w:t>ubjects</w:t>
      </w:r>
      <w:bookmarkEnd w:id="0"/>
      <w:r w:rsidRPr="000B1943">
        <w:rPr>
          <w:rFonts w:hint="eastAsia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6D28B8">
        <w:rPr>
          <w:rFonts w:hint="eastAsia"/>
          <w:sz w:val="28"/>
        </w:rPr>
        <w:t>Already got _______credits)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1215"/>
        <w:gridCol w:w="1056"/>
        <w:gridCol w:w="2061"/>
        <w:gridCol w:w="2238"/>
      </w:tblGrid>
      <w:tr w:rsidR="00AB4599" w:rsidRPr="001C0089" w14:paraId="763913CC" w14:textId="77777777" w:rsidTr="00C0610B">
        <w:trPr>
          <w:jc w:val="center"/>
        </w:trPr>
        <w:tc>
          <w:tcPr>
            <w:tcW w:w="1950" w:type="pct"/>
            <w:vAlign w:val="center"/>
          </w:tcPr>
          <w:p w14:paraId="0837BC00" w14:textId="77777777" w:rsidR="00AB4599" w:rsidRDefault="00AB4599" w:rsidP="00444316">
            <w:pPr>
              <w:jc w:val="center"/>
            </w:pPr>
            <w:r w:rsidRPr="001C0089">
              <w:rPr>
                <w:rFonts w:hint="eastAsia"/>
              </w:rPr>
              <w:t>課程名稱</w:t>
            </w:r>
            <w:r>
              <w:rPr>
                <w:rFonts w:hint="eastAsia"/>
              </w:rPr>
              <w:t xml:space="preserve"> </w:t>
            </w:r>
          </w:p>
          <w:p w14:paraId="5D340133" w14:textId="77777777" w:rsidR="00AB4599" w:rsidRPr="001C0089" w:rsidRDefault="00AB4599" w:rsidP="0044431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564" w:type="pct"/>
            <w:vAlign w:val="center"/>
          </w:tcPr>
          <w:p w14:paraId="3CB56063" w14:textId="6D8D7841" w:rsidR="00AB4599" w:rsidRPr="001C0089" w:rsidRDefault="00AB4599" w:rsidP="00C0610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  <w:tc>
          <w:tcPr>
            <w:tcW w:w="490" w:type="pct"/>
            <w:vAlign w:val="center"/>
          </w:tcPr>
          <w:p w14:paraId="2F1EDA05" w14:textId="503FDAB0" w:rsidR="00AB4599" w:rsidRPr="001C0089" w:rsidRDefault="00AB4599" w:rsidP="00444316">
            <w:pPr>
              <w:jc w:val="center"/>
              <w:rPr>
                <w:rFonts w:ascii="標楷體" w:hAnsi="標楷體"/>
              </w:rPr>
            </w:pPr>
            <w:r w:rsidRPr="001C0089">
              <w:rPr>
                <w:rFonts w:ascii="標楷體" w:hAnsi="標楷體" w:hint="eastAsia"/>
              </w:rPr>
              <w:t>學分數</w:t>
            </w:r>
            <w:r>
              <w:rPr>
                <w:rFonts w:ascii="標楷體" w:hAnsi="標楷體" w:hint="eastAsia"/>
              </w:rPr>
              <w:t xml:space="preserve"> Credits</w:t>
            </w:r>
          </w:p>
        </w:tc>
        <w:tc>
          <w:tcPr>
            <w:tcW w:w="957" w:type="pct"/>
            <w:vAlign w:val="center"/>
          </w:tcPr>
          <w:p w14:paraId="4D9EB926" w14:textId="77777777" w:rsidR="00AB4599" w:rsidRPr="001C0089" w:rsidRDefault="00AB4599" w:rsidP="0044431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已修習及格Already passed the course</w:t>
            </w:r>
          </w:p>
        </w:tc>
        <w:tc>
          <w:tcPr>
            <w:tcW w:w="1039" w:type="pct"/>
            <w:vAlign w:val="center"/>
          </w:tcPr>
          <w:p w14:paraId="5D31BDA5" w14:textId="77777777" w:rsidR="00AB4599" w:rsidRDefault="00AB4599" w:rsidP="00444316">
            <w:pPr>
              <w:jc w:val="center"/>
              <w:rPr>
                <w:rFonts w:ascii="標楷體" w:hAnsi="標楷體"/>
              </w:rPr>
            </w:pPr>
            <w:r w:rsidRPr="00C564F9">
              <w:rPr>
                <w:rFonts w:ascii="標楷體" w:hAnsi="標楷體" w:hint="eastAsia"/>
              </w:rPr>
              <w:t>修</w:t>
            </w:r>
            <w:proofErr w:type="gramStart"/>
            <w:r w:rsidRPr="00C564F9">
              <w:rPr>
                <w:rFonts w:ascii="標楷體" w:hAnsi="標楷體" w:hint="eastAsia"/>
              </w:rPr>
              <w:t>習中或擬</w:t>
            </w:r>
            <w:proofErr w:type="gramEnd"/>
            <w:r w:rsidRPr="00C564F9">
              <w:rPr>
                <w:rFonts w:ascii="標楷體" w:hAnsi="標楷體" w:hint="eastAsia"/>
              </w:rPr>
              <w:t>修習</w:t>
            </w:r>
          </w:p>
          <w:p w14:paraId="584550C9" w14:textId="77777777" w:rsidR="00AB4599" w:rsidRPr="001C0089" w:rsidRDefault="00AB4599" w:rsidP="00444316">
            <w:pPr>
              <w:jc w:val="center"/>
              <w:rPr>
                <w:rFonts w:ascii="標楷體" w:hAnsi="標楷體"/>
              </w:rPr>
            </w:pPr>
            <w:r w:rsidRPr="004F6B5C">
              <w:rPr>
                <w:rFonts w:ascii="標楷體" w:hAnsi="標楷體" w:hint="eastAsia"/>
              </w:rPr>
              <w:t>Expected to choose the course</w:t>
            </w:r>
          </w:p>
        </w:tc>
      </w:tr>
      <w:tr w:rsidR="00AB4599" w14:paraId="5DA7F567" w14:textId="3610E18C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75909" w14:textId="77777777" w:rsidR="00AB4599" w:rsidRDefault="00AB4599" w:rsidP="00AB4599">
            <w:pPr>
              <w:spacing w:line="240" w:lineRule="exact"/>
              <w:ind w:left="102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國際商務契約撰擬與管理</w:t>
            </w:r>
          </w:p>
          <w:p w14:paraId="359F61BF" w14:textId="77777777" w:rsidR="00AB4599" w:rsidRDefault="00AB4599" w:rsidP="00AB4599">
            <w:pPr>
              <w:spacing w:line="240" w:lineRule="exact"/>
              <w:ind w:left="102"/>
              <w:jc w:val="both"/>
              <w:rPr>
                <w:rFonts w:ascii="標楷體" w:hAnsi="標楷體"/>
              </w:rPr>
            </w:pPr>
            <w:r w:rsidRPr="00DA0327">
              <w:rPr>
                <w:rFonts w:ascii="標楷體" w:hAnsi="標楷體" w:cs="新細明體" w:hint="eastAsia"/>
                <w:color w:val="000000"/>
                <w:kern w:val="0"/>
              </w:rPr>
              <w:t xml:space="preserve">International </w:t>
            </w:r>
            <w:r w:rsidRPr="00DA0327">
              <w:rPr>
                <w:rFonts w:ascii="標楷體" w:hAnsi="標楷體" w:cs="新細明體"/>
                <w:color w:val="000000"/>
                <w:kern w:val="0"/>
              </w:rPr>
              <w:t xml:space="preserve">Business Contract Drafting </w:t>
            </w:r>
            <w:proofErr w:type="gramStart"/>
            <w:r w:rsidRPr="00DA0327">
              <w:rPr>
                <w:rFonts w:ascii="標楷體" w:hAnsi="標楷體" w:cs="新細明體"/>
                <w:color w:val="000000"/>
                <w:kern w:val="0"/>
              </w:rPr>
              <w:t>And</w:t>
            </w:r>
            <w:proofErr w:type="gramEnd"/>
            <w:r w:rsidRPr="00DA0327">
              <w:rPr>
                <w:rFonts w:ascii="標楷體" w:hAnsi="標楷體" w:cs="新細明體"/>
                <w:color w:val="000000"/>
                <w:kern w:val="0"/>
              </w:rPr>
              <w:t xml:space="preserve"> Management</w:t>
            </w:r>
          </w:p>
          <w:p w14:paraId="4FBC5FE2" w14:textId="3E75AE0F" w:rsidR="00AB4599" w:rsidRDefault="00AB4599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38396D">
              <w:rPr>
                <w:rFonts w:ascii="標楷體" w:hAnsi="標楷體" w:hint="eastAsia"/>
                <w:sz w:val="20"/>
                <w:szCs w:val="20"/>
              </w:rPr>
              <w:t>*</w:t>
            </w:r>
            <w:r w:rsidRPr="0038396D">
              <w:rPr>
                <w:rFonts w:ascii="標楷體" w:hAnsi="標楷體"/>
                <w:sz w:val="20"/>
                <w:szCs w:val="20"/>
              </w:rPr>
              <w:t>原「國際商務法律文件閱讀與撰擬」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A34ED7" w14:textId="77777777" w:rsid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CF1FCB">
              <w:rPr>
                <w:rFonts w:ascii="標楷體" w:hAnsi="標楷體" w:hint="eastAsia"/>
              </w:rPr>
              <w:t>核心科目</w:t>
            </w:r>
          </w:p>
          <w:p w14:paraId="438237BD" w14:textId="6B145C54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6B1622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4C8D" w14:textId="0726F4A3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82D4" w14:textId="40EEEAAF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97CDE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7593B660" w14:textId="0933A746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3B6E7" w14:textId="77777777" w:rsidR="00AB4599" w:rsidRPr="005C23E7" w:rsidRDefault="00AB4599" w:rsidP="00AB4599">
            <w:pPr>
              <w:jc w:val="both"/>
              <w:rPr>
                <w:rFonts w:ascii="標楷體" w:hAnsi="標楷體"/>
              </w:rPr>
            </w:pPr>
            <w:r w:rsidRPr="005C23E7">
              <w:rPr>
                <w:rFonts w:ascii="標楷體" w:hAnsi="標楷體"/>
              </w:rPr>
              <w:t>跨國商務交易及其法律問題</w:t>
            </w:r>
            <w:r w:rsidRPr="005C23E7">
              <w:rPr>
                <w:rFonts w:ascii="標楷體" w:hAnsi="標楷體" w:hint="eastAsia"/>
              </w:rPr>
              <w:t>導論</w:t>
            </w:r>
          </w:p>
          <w:p w14:paraId="11F74F4A" w14:textId="640CA3C4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5C23E7">
              <w:t>Introduction to International Business Transactions and Legal issues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53F38D1D" w14:textId="77777777" w:rsidR="00AB4599" w:rsidRPr="00AA7778" w:rsidRDefault="00AB4599" w:rsidP="00AB4599">
            <w:pPr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 w:hint="eastAsia"/>
              </w:rPr>
              <w:t>核心科目</w:t>
            </w:r>
          </w:p>
          <w:p w14:paraId="43AE7D13" w14:textId="4179757D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8407" w14:textId="6B9D2216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D896" w14:textId="629DFA9C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D743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068DB499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1927E" w14:textId="77777777" w:rsidR="00AB4599" w:rsidRDefault="00AB4599" w:rsidP="00AB4599">
            <w:pPr>
              <w:spacing w:line="240" w:lineRule="exact"/>
              <w:ind w:left="102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衝突管理專題</w:t>
            </w:r>
          </w:p>
          <w:p w14:paraId="51F1032D" w14:textId="36CD9FD9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DA0327">
              <w:rPr>
                <w:rFonts w:ascii="標楷體" w:hAnsi="標楷體" w:cs="新細明體"/>
                <w:color w:val="000000"/>
                <w:kern w:val="0"/>
              </w:rPr>
              <w:t xml:space="preserve">Selected Topics </w:t>
            </w:r>
            <w:proofErr w:type="gramStart"/>
            <w:r w:rsidRPr="00DA0327">
              <w:rPr>
                <w:rFonts w:ascii="標楷體" w:hAnsi="標楷體" w:cs="新細明體"/>
                <w:color w:val="000000"/>
                <w:kern w:val="0"/>
              </w:rPr>
              <w:t>In</w:t>
            </w:r>
            <w:proofErr w:type="gramEnd"/>
            <w:r w:rsidRPr="00DA0327">
              <w:rPr>
                <w:rFonts w:ascii="標楷體" w:hAnsi="標楷體" w:cs="新細明體"/>
                <w:color w:val="000000"/>
                <w:kern w:val="0"/>
              </w:rPr>
              <w:t xml:space="preserve"> Conflicts Management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097A2AE4" w14:textId="77777777" w:rsidR="00AB4599" w:rsidRPr="00AA7778" w:rsidRDefault="00AB4599" w:rsidP="00AB4599">
            <w:pPr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 w:hint="eastAsia"/>
              </w:rPr>
              <w:t>核心科目</w:t>
            </w:r>
          </w:p>
          <w:p w14:paraId="2613A4C6" w14:textId="2ECC2540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0816" w14:textId="68BDD978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0AC3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D9B5A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1353FD81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CCCE6" w14:textId="77777777" w:rsidR="00AB4599" w:rsidRDefault="00AB4599" w:rsidP="00AB4599">
            <w:pPr>
              <w:spacing w:line="240" w:lineRule="exact"/>
              <w:ind w:left="102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國際商務爭議管理專題</w:t>
            </w:r>
          </w:p>
          <w:p w14:paraId="48C20C3F" w14:textId="5B5D7A81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DA0327">
              <w:rPr>
                <w:rFonts w:ascii="標楷體" w:hAnsi="標楷體" w:cs="新細明體"/>
                <w:color w:val="000000"/>
                <w:kern w:val="0"/>
              </w:rPr>
              <w:t>Management Of International Commercial Disputes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2C3196BC" w14:textId="77777777" w:rsidR="00AB4599" w:rsidRPr="00AA7778" w:rsidRDefault="00AB4599" w:rsidP="00AB4599">
            <w:pPr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 w:hint="eastAsia"/>
              </w:rPr>
              <w:t>核心科目</w:t>
            </w:r>
          </w:p>
          <w:p w14:paraId="575CA753" w14:textId="0570650B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BFE36" w14:textId="43E11A0F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160A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4EDB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4D904314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7ABB" w14:textId="77777777" w:rsidR="00AB4599" w:rsidRPr="005C23E7" w:rsidRDefault="00AB4599" w:rsidP="00AB4599">
            <w:pPr>
              <w:jc w:val="both"/>
              <w:rPr>
                <w:rFonts w:ascii="標楷體" w:hAnsi="標楷體"/>
              </w:rPr>
            </w:pPr>
            <w:r w:rsidRPr="005C23E7">
              <w:rPr>
                <w:rFonts w:ascii="標楷體" w:hAnsi="標楷體"/>
              </w:rPr>
              <w:t>口語論證與說服：理論與實務</w:t>
            </w:r>
          </w:p>
          <w:p w14:paraId="4654EAC9" w14:textId="0CBE2424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5C23E7">
              <w:t>Oral Argumentation and Persuasion: theory and practice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757D2223" w14:textId="77777777" w:rsidR="00AB4599" w:rsidRPr="00AA7778" w:rsidRDefault="00AB4599" w:rsidP="00AB4599">
            <w:pPr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 w:hint="eastAsia"/>
              </w:rPr>
              <w:t>核心科目</w:t>
            </w:r>
          </w:p>
          <w:p w14:paraId="42BFFF48" w14:textId="5C93873C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133F6" w14:textId="22B7DFA4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5728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37DDB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732756C1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6DC8" w14:textId="030B5E10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</w:rPr>
              <w:t>貿易實務與談判專題研討(</w:t>
            </w:r>
            <w:proofErr w:type="gramStart"/>
            <w:r>
              <w:rPr>
                <w:rFonts w:ascii="標楷體" w:hAnsi="標楷體"/>
              </w:rPr>
              <w:t>一</w:t>
            </w:r>
            <w:proofErr w:type="gramEnd"/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br/>
            </w:r>
            <w:r w:rsidRPr="005061CE">
              <w:rPr>
                <w:kern w:val="0"/>
              </w:rPr>
              <w:t xml:space="preserve">Discussions </w:t>
            </w:r>
            <w:r w:rsidRPr="005061CE">
              <w:rPr>
                <w:kern w:val="0"/>
                <w:lang w:val="en-SG"/>
              </w:rPr>
              <w:t>in</w:t>
            </w:r>
            <w:r w:rsidRPr="005061CE">
              <w:rPr>
                <w:kern w:val="0"/>
              </w:rPr>
              <w:t xml:space="preserve"> Practical </w:t>
            </w:r>
            <w:r w:rsidRPr="005061CE">
              <w:rPr>
                <w:kern w:val="0"/>
                <w:lang w:val="en-SG"/>
              </w:rPr>
              <w:t>Trade and Negotiation Issues</w:t>
            </w:r>
            <w:r w:rsidRPr="005061CE">
              <w:rPr>
                <w:kern w:val="0"/>
              </w:rPr>
              <w:t xml:space="preserve"> (I)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66244A3A" w14:textId="77777777" w:rsidR="00AB4599" w:rsidRPr="00AA7778" w:rsidRDefault="00AB4599" w:rsidP="00AB4599">
            <w:pPr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 w:hint="eastAsia"/>
              </w:rPr>
              <w:t>核心科目</w:t>
            </w:r>
          </w:p>
          <w:p w14:paraId="27316547" w14:textId="194078AE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7238B" w14:textId="59625B04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61AB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E8C41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6E770262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7DF3" w14:textId="77777777" w:rsidR="00AB4599" w:rsidRPr="00574D5A" w:rsidRDefault="00AB4599" w:rsidP="00AB4599">
            <w:pPr>
              <w:jc w:val="both"/>
              <w:rPr>
                <w:rFonts w:ascii="標楷體" w:hAnsi="標楷體"/>
              </w:rPr>
            </w:pPr>
            <w:r w:rsidRPr="00574D5A">
              <w:rPr>
                <w:rFonts w:ascii="標楷體" w:hAnsi="標楷體" w:hint="eastAsia"/>
              </w:rPr>
              <w:t>產業貿易專題</w:t>
            </w:r>
          </w:p>
          <w:p w14:paraId="0C730A7A" w14:textId="1DCE906C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574D5A">
              <w:rPr>
                <w:rFonts w:ascii="標楷體" w:hAnsi="標楷體"/>
              </w:rPr>
              <w:t xml:space="preserve">Practical Trade Issues </w:t>
            </w:r>
            <w:proofErr w:type="gramStart"/>
            <w:r w:rsidRPr="00574D5A">
              <w:rPr>
                <w:rFonts w:ascii="標楷體" w:hAnsi="標楷體"/>
              </w:rPr>
              <w:t>In</w:t>
            </w:r>
            <w:proofErr w:type="gramEnd"/>
            <w:r w:rsidRPr="00574D5A">
              <w:rPr>
                <w:rFonts w:ascii="標楷體" w:hAnsi="標楷體"/>
              </w:rPr>
              <w:t xml:space="preserve"> Selected Industries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18873B1B" w14:textId="77777777" w:rsidR="00AB4599" w:rsidRPr="00AA7778" w:rsidRDefault="00AB4599" w:rsidP="00AB4599">
            <w:pPr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 w:hint="eastAsia"/>
              </w:rPr>
              <w:t>核心科目</w:t>
            </w:r>
          </w:p>
          <w:p w14:paraId="3465B04E" w14:textId="16F3334F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6CD7" w14:textId="0B040F88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390B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612AC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34A6DC8B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7FDE" w14:textId="77777777" w:rsidR="00AB4599" w:rsidRDefault="00AB4599" w:rsidP="00AB4599">
            <w:pPr>
              <w:spacing w:line="240" w:lineRule="exact"/>
              <w:ind w:left="102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國際租稅與跨國購</w:t>
            </w:r>
            <w:proofErr w:type="gramStart"/>
            <w:r>
              <w:rPr>
                <w:rFonts w:ascii="標楷體" w:hAnsi="標楷體"/>
              </w:rPr>
              <w:t>併</w:t>
            </w:r>
            <w:proofErr w:type="gramEnd"/>
            <w:r>
              <w:rPr>
                <w:rFonts w:ascii="標楷體" w:hAnsi="標楷體"/>
              </w:rPr>
              <w:t>專題</w:t>
            </w:r>
          </w:p>
          <w:p w14:paraId="751829B2" w14:textId="343A289D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DA0327">
              <w:rPr>
                <w:rFonts w:ascii="標楷體" w:hAnsi="標楷體" w:cs="新細明體"/>
                <w:color w:val="000000"/>
                <w:kern w:val="0"/>
              </w:rPr>
              <w:t>International Taxation And Cross-Border M</w:t>
            </w:r>
            <w:proofErr w:type="gramStart"/>
            <w:r w:rsidRPr="00DA0327">
              <w:rPr>
                <w:rFonts w:ascii="標楷體" w:hAnsi="標楷體" w:cs="新細明體" w:hint="eastAsia"/>
                <w:color w:val="000000"/>
                <w:kern w:val="0"/>
              </w:rPr>
              <w:t>＆</w:t>
            </w:r>
            <w:proofErr w:type="gramEnd"/>
            <w:r w:rsidRPr="00DA0327">
              <w:rPr>
                <w:rFonts w:ascii="標楷體" w:hAnsi="標楷體" w:cs="新細明體"/>
                <w:color w:val="000000"/>
                <w:kern w:val="0"/>
              </w:rPr>
              <w:t>A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3634D505" w14:textId="77777777" w:rsidR="00AB4599" w:rsidRPr="00AA7778" w:rsidRDefault="00AB4599" w:rsidP="00AB4599">
            <w:pPr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 w:hint="eastAsia"/>
              </w:rPr>
              <w:t>核心科目</w:t>
            </w:r>
          </w:p>
          <w:p w14:paraId="3B047F36" w14:textId="23DCED52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AA7778">
              <w:rPr>
                <w:rFonts w:ascii="標楷體" w:hAnsi="標楷體"/>
              </w:rPr>
              <w:t>Core Subjects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03AC" w14:textId="6D8927B8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BB24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6563A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1679AC5A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C5FA0" w14:textId="41C5C23E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</w:rPr>
              <w:t>英文商務文件寫作</w:t>
            </w:r>
            <w:r>
              <w:rPr>
                <w:rFonts w:ascii="標楷體" w:hAnsi="標楷體"/>
              </w:rPr>
              <w:br/>
            </w:r>
            <w:r w:rsidRPr="00DA0327">
              <w:rPr>
                <w:rFonts w:ascii="標楷體" w:hAnsi="標楷體" w:cs="新細明體"/>
                <w:color w:val="000000"/>
                <w:kern w:val="0"/>
              </w:rPr>
              <w:t>Writing Business Documents In English</w:t>
            </w:r>
            <w:r>
              <w:rPr>
                <w:rFonts w:ascii="標楷體" w:hAnsi="標楷體"/>
              </w:rPr>
              <w:br/>
            </w:r>
            <w:r w:rsidRPr="0038396D">
              <w:rPr>
                <w:rFonts w:ascii="標楷體" w:hAnsi="標楷體"/>
                <w:sz w:val="20"/>
                <w:szCs w:val="20"/>
              </w:rPr>
              <w:t>*經鑑定達 IELTS 寫作6者免修，以B-2 類補足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64AD6B45" w14:textId="77777777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9105A" w14:textId="5AB99CDD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482D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ECD5F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5F443428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3AA0C" w14:textId="77777777" w:rsidR="00AB4599" w:rsidRPr="005C23E7" w:rsidRDefault="00AB4599" w:rsidP="00AB4599">
            <w:pPr>
              <w:spacing w:line="240" w:lineRule="exact"/>
              <w:ind w:left="102"/>
              <w:jc w:val="both"/>
              <w:rPr>
                <w:rFonts w:ascii="標楷體" w:hAnsi="標楷體"/>
              </w:rPr>
            </w:pPr>
            <w:r w:rsidRPr="005C23E7">
              <w:rPr>
                <w:rFonts w:ascii="標楷體" w:hAnsi="標楷體"/>
              </w:rPr>
              <w:t>國際投資法專題</w:t>
            </w:r>
          </w:p>
          <w:p w14:paraId="0D398E75" w14:textId="765F4714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5C23E7">
              <w:rPr>
                <w:rFonts w:ascii="標楷體" w:hAnsi="標楷體"/>
                <w:sz w:val="20"/>
                <w:szCs w:val="20"/>
              </w:rPr>
              <w:t>Selected Topic in International Investment Law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741AD4F9" w14:textId="77777777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56AF" w14:textId="4036B75D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45BA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2B55A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0972C6E1" w14:textId="7777777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5303F" w14:textId="77777777" w:rsidR="00AB4599" w:rsidRPr="00574D5A" w:rsidRDefault="00AB4599" w:rsidP="00AB4599">
            <w:pPr>
              <w:spacing w:line="240" w:lineRule="exact"/>
              <w:ind w:left="102"/>
              <w:jc w:val="both"/>
              <w:rPr>
                <w:rFonts w:ascii="標楷體" w:hAnsi="標楷體"/>
              </w:rPr>
            </w:pPr>
            <w:r w:rsidRPr="00574D5A">
              <w:rPr>
                <w:rFonts w:ascii="標楷體" w:hAnsi="標楷體" w:hint="eastAsia"/>
              </w:rPr>
              <w:t>全球經濟與產業分析</w:t>
            </w:r>
          </w:p>
          <w:p w14:paraId="7BF7A117" w14:textId="43B8A2F9" w:rsidR="00AB4599" w:rsidRPr="0038396D" w:rsidRDefault="00AB4599" w:rsidP="00AB4599">
            <w:pPr>
              <w:spacing w:line="240" w:lineRule="exact"/>
              <w:ind w:left="102"/>
              <w:rPr>
                <w:rFonts w:ascii="標楷體" w:hAnsi="標楷體"/>
                <w:sz w:val="20"/>
                <w:szCs w:val="20"/>
              </w:rPr>
            </w:pPr>
            <w:r w:rsidRPr="00574D5A">
              <w:rPr>
                <w:rFonts w:ascii="標楷體" w:hAnsi="標楷體"/>
              </w:rPr>
              <w:t xml:space="preserve">Global Economy </w:t>
            </w:r>
            <w:proofErr w:type="gramStart"/>
            <w:r w:rsidRPr="00574D5A">
              <w:rPr>
                <w:rFonts w:ascii="標楷體" w:hAnsi="標楷體"/>
              </w:rPr>
              <w:t>And</w:t>
            </w:r>
            <w:proofErr w:type="gramEnd"/>
            <w:r w:rsidRPr="00574D5A">
              <w:rPr>
                <w:rFonts w:ascii="標楷體" w:hAnsi="標楷體"/>
              </w:rPr>
              <w:t xml:space="preserve"> Industrial Analysis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65EBDD20" w14:textId="77777777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F283" w14:textId="1D510C3E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55EC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EF968" w14:textId="77777777" w:rsid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14:paraId="74F66C30" w14:textId="1089223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9AEC29" w14:textId="48730887" w:rsidR="00AB4599" w:rsidRDefault="009234A5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>
              <w:t>進階談判與調解實務</w:t>
            </w:r>
            <w:r>
              <w:br/>
              <w:t>Advanced Negotiation and Mediation Practice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7F300712" w14:textId="77777777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841C" w14:textId="2C5AE694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0E3F" w14:textId="77777777" w:rsidR="00AB4599" w:rsidRDefault="00AB4599" w:rsidP="00AB4599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4F0D" w14:textId="77777777" w:rsidR="00AB4599" w:rsidRDefault="00AB4599" w:rsidP="00AB4599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</w:tr>
      <w:tr w:rsidR="00AB4599" w14:paraId="6AC4E128" w14:textId="799FC9CE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4969" w14:textId="364C91DC" w:rsidR="00AB4599" w:rsidRDefault="00AB4599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貿易實務與談判專題研討(</w:t>
            </w:r>
            <w:r>
              <w:rPr>
                <w:rFonts w:ascii="標楷體" w:hAnsi="標楷體" w:hint="eastAsia"/>
              </w:rPr>
              <w:t>二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br/>
            </w:r>
            <w:r w:rsidRPr="005061CE">
              <w:rPr>
                <w:kern w:val="0"/>
              </w:rPr>
              <w:t xml:space="preserve">Discussions </w:t>
            </w:r>
            <w:r w:rsidRPr="005061CE">
              <w:rPr>
                <w:kern w:val="0"/>
                <w:lang w:val="en-SG"/>
              </w:rPr>
              <w:t>in</w:t>
            </w:r>
            <w:r w:rsidRPr="005061CE">
              <w:rPr>
                <w:kern w:val="0"/>
              </w:rPr>
              <w:t xml:space="preserve"> Practical </w:t>
            </w:r>
            <w:r w:rsidRPr="005061CE">
              <w:rPr>
                <w:kern w:val="0"/>
                <w:lang w:val="en-SG"/>
              </w:rPr>
              <w:t>Trade and Negotiation Issues</w:t>
            </w:r>
            <w:r>
              <w:rPr>
                <w:kern w:val="0"/>
              </w:rPr>
              <w:t xml:space="preserve"> (II</w:t>
            </w:r>
            <w:r w:rsidRPr="005061CE">
              <w:rPr>
                <w:kern w:val="0"/>
              </w:rPr>
              <w:t>)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4C665395" w14:textId="77777777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41ECE" w14:textId="32847373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0A0" w14:textId="77777777" w:rsidR="00AB4599" w:rsidRDefault="00AB4599" w:rsidP="00AB4599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DED42" w14:textId="77777777" w:rsidR="00AB4599" w:rsidRDefault="00AB4599" w:rsidP="00AB4599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</w:tr>
      <w:tr w:rsidR="00AB4599" w14:paraId="578F4DE0" w14:textId="3CBCE4B7" w:rsidTr="00AB45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DC40B" w14:textId="77777777" w:rsidR="00AB4599" w:rsidRPr="002E6B0A" w:rsidRDefault="00AB4599" w:rsidP="00AB4599">
            <w:pPr>
              <w:spacing w:line="240" w:lineRule="exact"/>
              <w:ind w:left="102"/>
              <w:jc w:val="both"/>
            </w:pPr>
            <w:r w:rsidRPr="002E6B0A">
              <w:rPr>
                <w:rFonts w:hint="eastAsia"/>
              </w:rPr>
              <w:t>英文</w:t>
            </w:r>
            <w:r w:rsidRPr="002E6B0A">
              <w:t>文件</w:t>
            </w:r>
            <w:r w:rsidRPr="002E6B0A">
              <w:rPr>
                <w:rFonts w:hint="eastAsia"/>
              </w:rPr>
              <w:t>寫作專題</w:t>
            </w:r>
          </w:p>
          <w:p w14:paraId="0BE2FBF8" w14:textId="2866957E" w:rsidR="00AB4599" w:rsidRDefault="00AB4599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2E6B0A">
              <w:rPr>
                <w:rFonts w:ascii="標楷體" w:hAnsi="標楷體"/>
              </w:rPr>
              <w:t>Selected Topics in Writing Documents in English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</w:tcPr>
          <w:p w14:paraId="27B51832" w14:textId="77777777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920E1" w14:textId="0281BECC" w:rsid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0BAB" w14:textId="77777777" w:rsidR="00AB4599" w:rsidRDefault="00AB4599" w:rsidP="00AB4599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0BDC" w14:textId="77777777" w:rsidR="00AB4599" w:rsidRDefault="00AB4599" w:rsidP="00AB4599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</w:tr>
      <w:tr w:rsidR="00AB4599" w:rsidRPr="001C0089" w14:paraId="26555DC0" w14:textId="77777777" w:rsidTr="00AB4599">
        <w:trPr>
          <w:jc w:val="center"/>
        </w:trPr>
        <w:tc>
          <w:tcPr>
            <w:tcW w:w="1950" w:type="pct"/>
            <w:tcBorders>
              <w:top w:val="double" w:sz="4" w:space="0" w:color="auto"/>
            </w:tcBorders>
            <w:vAlign w:val="center"/>
          </w:tcPr>
          <w:p w14:paraId="1A559150" w14:textId="77777777" w:rsidR="00AB4599" w:rsidRPr="004E258C" w:rsidRDefault="00AB4599" w:rsidP="00444316">
            <w:pPr>
              <w:rPr>
                <w:b/>
                <w:szCs w:val="22"/>
              </w:rPr>
            </w:pPr>
            <w:r w:rsidRPr="004E258C">
              <w:rPr>
                <w:rFonts w:hint="eastAsia"/>
                <w:b/>
              </w:rPr>
              <w:t>合計</w:t>
            </w:r>
            <w:r w:rsidRPr="004E258C">
              <w:rPr>
                <w:rFonts w:hint="eastAsia"/>
                <w:b/>
              </w:rPr>
              <w:t xml:space="preserve"> </w:t>
            </w:r>
            <w:r w:rsidRPr="004E258C">
              <w:rPr>
                <w:b/>
              </w:rPr>
              <w:t>Total Credits</w:t>
            </w:r>
          </w:p>
        </w:tc>
        <w:tc>
          <w:tcPr>
            <w:tcW w:w="564" w:type="pct"/>
            <w:tcBorders>
              <w:top w:val="double" w:sz="4" w:space="0" w:color="auto"/>
            </w:tcBorders>
          </w:tcPr>
          <w:p w14:paraId="3955827E" w14:textId="77777777" w:rsidR="00AB4599" w:rsidRPr="004E258C" w:rsidRDefault="00AB4599" w:rsidP="0038396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490" w:type="pct"/>
            <w:tcBorders>
              <w:top w:val="double" w:sz="4" w:space="0" w:color="auto"/>
            </w:tcBorders>
            <w:vAlign w:val="center"/>
          </w:tcPr>
          <w:p w14:paraId="5FB4749D" w14:textId="696DEE22" w:rsidR="00AB4599" w:rsidRPr="004E258C" w:rsidRDefault="00AB4599" w:rsidP="0038396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57" w:type="pct"/>
            <w:tcBorders>
              <w:top w:val="double" w:sz="4" w:space="0" w:color="auto"/>
            </w:tcBorders>
            <w:vAlign w:val="center"/>
          </w:tcPr>
          <w:p w14:paraId="28EAA0F9" w14:textId="77777777" w:rsidR="00AB4599" w:rsidRPr="004E258C" w:rsidRDefault="00AB4599" w:rsidP="0038396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039" w:type="pct"/>
            <w:tcBorders>
              <w:top w:val="double" w:sz="4" w:space="0" w:color="auto"/>
            </w:tcBorders>
            <w:vAlign w:val="center"/>
          </w:tcPr>
          <w:p w14:paraId="4C2E468D" w14:textId="77777777" w:rsidR="00AB4599" w:rsidRPr="004E258C" w:rsidRDefault="00AB4599" w:rsidP="0038396D">
            <w:pPr>
              <w:jc w:val="center"/>
              <w:rPr>
                <w:rFonts w:ascii="標楷體" w:hAnsi="標楷體"/>
                <w:b/>
              </w:rPr>
            </w:pPr>
          </w:p>
        </w:tc>
      </w:tr>
    </w:tbl>
    <w:p w14:paraId="45C088B3" w14:textId="77777777" w:rsidR="00AB4599" w:rsidRDefault="00C069B7" w:rsidP="00AB4599">
      <w:pPr>
        <w:widowControl/>
        <w:autoSpaceDE w:val="0"/>
        <w:autoSpaceDN w:val="0"/>
        <w:snapToGrid w:val="0"/>
        <w:spacing w:beforeLines="100" w:before="360" w:after="120" w:line="360" w:lineRule="exact"/>
        <w:ind w:rightChars="63" w:right="151"/>
        <w:jc w:val="both"/>
        <w:textAlignment w:val="bottom"/>
        <w:rPr>
          <w:b/>
          <w:sz w:val="28"/>
        </w:rPr>
      </w:pPr>
      <w:sdt>
        <w:sdtPr>
          <w:rPr>
            <w:rFonts w:ascii="標楷體" w:hAnsi="標楷體" w:hint="eastAsia"/>
            <w:sz w:val="28"/>
          </w:rPr>
          <w:id w:val="108272618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B4599">
            <w:rPr>
              <w:rFonts w:ascii="標楷體" w:hAnsi="標楷體" w:hint="eastAsia"/>
              <w:sz w:val="28"/>
            </w:rPr>
            <w:sym w:font="Wingdings" w:char="F0FE"/>
          </w:r>
        </w:sdtContent>
      </w:sdt>
      <w:r w:rsidR="00AB4599">
        <w:rPr>
          <w:rFonts w:hint="eastAsia"/>
          <w:b/>
          <w:sz w:val="28"/>
        </w:rPr>
        <w:t>國際企業環境與策略模組</w:t>
      </w:r>
      <w:r w:rsidR="00AB4599">
        <w:rPr>
          <w:rFonts w:hint="eastAsia"/>
          <w:b/>
          <w:sz w:val="28"/>
        </w:rPr>
        <w:t xml:space="preserve"> </w:t>
      </w:r>
      <w:r w:rsidR="00AB4599" w:rsidRPr="00AA7778">
        <w:rPr>
          <w:b/>
          <w:sz w:val="28"/>
        </w:rPr>
        <w:t>International Business Environment and Global Strategy</w:t>
      </w:r>
    </w:p>
    <w:p w14:paraId="064906C9" w14:textId="77777777" w:rsidR="00AB4599" w:rsidRDefault="00AB4599" w:rsidP="00AB4599">
      <w:pPr>
        <w:widowControl/>
        <w:autoSpaceDE w:val="0"/>
        <w:autoSpaceDN w:val="0"/>
        <w:snapToGrid w:val="0"/>
        <w:spacing w:line="320" w:lineRule="exact"/>
        <w:ind w:rightChars="63" w:right="151"/>
        <w:jc w:val="both"/>
        <w:textAlignment w:val="bottom"/>
        <w:rPr>
          <w:sz w:val="28"/>
        </w:rPr>
      </w:pPr>
      <w:r w:rsidRPr="00DF0758">
        <w:rPr>
          <w:rFonts w:hint="eastAsia"/>
          <w:sz w:val="28"/>
        </w:rPr>
        <w:t>(</w:t>
      </w:r>
      <w:proofErr w:type="gramStart"/>
      <w:r w:rsidRPr="00DF0758">
        <w:rPr>
          <w:rFonts w:hint="eastAsia"/>
          <w:sz w:val="28"/>
        </w:rPr>
        <w:t>應修總學分</w:t>
      </w:r>
      <w:proofErr w:type="gramEnd"/>
      <w:r w:rsidRPr="00DF0758">
        <w:rPr>
          <w:rFonts w:hint="eastAsia"/>
          <w:b/>
          <w:sz w:val="28"/>
        </w:rPr>
        <w:t>合計</w:t>
      </w:r>
      <w:r>
        <w:rPr>
          <w:rFonts w:hint="eastAsia"/>
          <w:b/>
          <w:sz w:val="28"/>
        </w:rPr>
        <w:t>16</w:t>
      </w:r>
      <w:r w:rsidRPr="00DF0758">
        <w:rPr>
          <w:rFonts w:hint="eastAsia"/>
          <w:b/>
          <w:sz w:val="28"/>
        </w:rPr>
        <w:t>學分</w:t>
      </w:r>
      <w:r>
        <w:rPr>
          <w:rFonts w:hint="eastAsia"/>
          <w:b/>
          <w:sz w:val="28"/>
        </w:rPr>
        <w:t>，</w:t>
      </w:r>
      <w:r w:rsidRPr="00D5739A">
        <w:rPr>
          <w:rFonts w:hint="eastAsia"/>
          <w:b/>
          <w:sz w:val="28"/>
          <w:shd w:val="pct15" w:color="auto" w:fill="FFFFFF"/>
        </w:rPr>
        <w:t>已取得</w:t>
      </w:r>
      <w:r>
        <w:rPr>
          <w:rFonts w:hint="eastAsia"/>
          <w:b/>
          <w:sz w:val="28"/>
        </w:rPr>
        <w:t>______</w:t>
      </w:r>
      <w:r>
        <w:rPr>
          <w:rFonts w:hint="eastAsia"/>
          <w:b/>
          <w:sz w:val="28"/>
        </w:rPr>
        <w:t>學分</w:t>
      </w:r>
      <w:r w:rsidRPr="00DF0758">
        <w:rPr>
          <w:rFonts w:hint="eastAsia"/>
          <w:sz w:val="28"/>
        </w:rPr>
        <w:t>)</w:t>
      </w:r>
    </w:p>
    <w:p w14:paraId="3A95F2A2" w14:textId="0F5A5F04" w:rsidR="00AB4599" w:rsidRDefault="00AB4599" w:rsidP="00AB4599">
      <w:pPr>
        <w:widowControl/>
        <w:autoSpaceDE w:val="0"/>
        <w:autoSpaceDN w:val="0"/>
        <w:snapToGrid w:val="0"/>
        <w:spacing w:afterLines="50" w:after="180" w:line="320" w:lineRule="exact"/>
        <w:ind w:rightChars="63" w:right="151"/>
        <w:jc w:val="both"/>
        <w:textAlignment w:val="bottom"/>
        <w:rPr>
          <w:sz w:val="28"/>
        </w:rPr>
      </w:pPr>
      <w:r w:rsidRPr="006D28B8">
        <w:rPr>
          <w:rFonts w:hint="eastAsia"/>
          <w:sz w:val="28"/>
        </w:rPr>
        <w:t>(</w:t>
      </w:r>
      <w:r w:rsidRPr="006D28B8">
        <w:rPr>
          <w:sz w:val="28"/>
        </w:rPr>
        <w:t xml:space="preserve">The sum of shall obtain total </w:t>
      </w:r>
      <w:r w:rsidRPr="005F755D">
        <w:rPr>
          <w:b/>
          <w:sz w:val="28"/>
        </w:rPr>
        <w:t>16 credits</w:t>
      </w:r>
      <w:r w:rsidRPr="006D28B8">
        <w:rPr>
          <w:rFonts w:hint="eastAsia"/>
          <w:sz w:val="28"/>
        </w:rPr>
        <w:t>. Already got _______credits)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1215"/>
        <w:gridCol w:w="1056"/>
        <w:gridCol w:w="2061"/>
        <w:gridCol w:w="2238"/>
      </w:tblGrid>
      <w:tr w:rsidR="00AB4599" w:rsidRPr="00AB4599" w14:paraId="6FB04E14" w14:textId="77777777" w:rsidTr="00C0610B">
        <w:trPr>
          <w:jc w:val="center"/>
        </w:trPr>
        <w:tc>
          <w:tcPr>
            <w:tcW w:w="1950" w:type="pct"/>
            <w:vAlign w:val="center"/>
          </w:tcPr>
          <w:p w14:paraId="4FEB1421" w14:textId="77777777" w:rsidR="00AB4599" w:rsidRPr="00AB4599" w:rsidRDefault="00AB4599" w:rsidP="00AB4599">
            <w:pPr>
              <w:jc w:val="center"/>
            </w:pPr>
            <w:r w:rsidRPr="00AB4599">
              <w:rPr>
                <w:rFonts w:hint="eastAsia"/>
              </w:rPr>
              <w:t>課程名稱</w:t>
            </w:r>
            <w:r w:rsidRPr="00AB4599">
              <w:rPr>
                <w:rFonts w:hint="eastAsia"/>
              </w:rPr>
              <w:t xml:space="preserve"> </w:t>
            </w:r>
          </w:p>
          <w:p w14:paraId="08700CFC" w14:textId="77777777" w:rsidR="00AB4599" w:rsidRPr="00AB4599" w:rsidRDefault="00AB4599" w:rsidP="00AB4599">
            <w:pPr>
              <w:jc w:val="center"/>
            </w:pPr>
            <w:r w:rsidRPr="00AB4599">
              <w:rPr>
                <w:rFonts w:hint="eastAsia"/>
              </w:rPr>
              <w:t>Course</w:t>
            </w:r>
          </w:p>
        </w:tc>
        <w:tc>
          <w:tcPr>
            <w:tcW w:w="564" w:type="pct"/>
            <w:vAlign w:val="center"/>
          </w:tcPr>
          <w:p w14:paraId="4DAECE9A" w14:textId="77777777" w:rsidR="00AB4599" w:rsidRPr="00AB4599" w:rsidRDefault="00AB4599" w:rsidP="00C0610B">
            <w:pPr>
              <w:jc w:val="center"/>
              <w:rPr>
                <w:rFonts w:ascii="標楷體" w:hAnsi="標楷體"/>
              </w:rPr>
            </w:pPr>
            <w:r w:rsidRPr="00AB4599">
              <w:rPr>
                <w:rFonts w:ascii="標楷體" w:hAnsi="標楷體" w:hint="eastAsia"/>
              </w:rPr>
              <w:t>備註</w:t>
            </w:r>
          </w:p>
        </w:tc>
        <w:tc>
          <w:tcPr>
            <w:tcW w:w="490" w:type="pct"/>
            <w:vAlign w:val="center"/>
          </w:tcPr>
          <w:p w14:paraId="4638C67B" w14:textId="77777777" w:rsidR="00AB4599" w:rsidRP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AB4599">
              <w:rPr>
                <w:rFonts w:ascii="標楷體" w:hAnsi="標楷體" w:hint="eastAsia"/>
              </w:rPr>
              <w:t>學分數 Credits</w:t>
            </w:r>
          </w:p>
        </w:tc>
        <w:tc>
          <w:tcPr>
            <w:tcW w:w="957" w:type="pct"/>
            <w:vAlign w:val="center"/>
          </w:tcPr>
          <w:p w14:paraId="0B23430A" w14:textId="77777777" w:rsidR="00AB4599" w:rsidRP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AB4599">
              <w:rPr>
                <w:rFonts w:ascii="標楷體" w:hAnsi="標楷體" w:hint="eastAsia"/>
              </w:rPr>
              <w:t>已修習及格Already passed the course</w:t>
            </w:r>
          </w:p>
        </w:tc>
        <w:tc>
          <w:tcPr>
            <w:tcW w:w="1039" w:type="pct"/>
            <w:vAlign w:val="center"/>
          </w:tcPr>
          <w:p w14:paraId="62CF8EC1" w14:textId="77777777" w:rsidR="00AB4599" w:rsidRP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AB4599">
              <w:rPr>
                <w:rFonts w:ascii="標楷體" w:hAnsi="標楷體" w:hint="eastAsia"/>
              </w:rPr>
              <w:t>修</w:t>
            </w:r>
            <w:proofErr w:type="gramStart"/>
            <w:r w:rsidRPr="00AB4599">
              <w:rPr>
                <w:rFonts w:ascii="標楷體" w:hAnsi="標楷體" w:hint="eastAsia"/>
              </w:rPr>
              <w:t>習中或擬</w:t>
            </w:r>
            <w:proofErr w:type="gramEnd"/>
            <w:r w:rsidRPr="00AB4599">
              <w:rPr>
                <w:rFonts w:ascii="標楷體" w:hAnsi="標楷體" w:hint="eastAsia"/>
              </w:rPr>
              <w:t>修習</w:t>
            </w:r>
          </w:p>
          <w:p w14:paraId="4FA45DD3" w14:textId="77777777" w:rsidR="00AB4599" w:rsidRPr="00AB4599" w:rsidRDefault="00AB4599" w:rsidP="00AB4599">
            <w:pPr>
              <w:jc w:val="center"/>
              <w:rPr>
                <w:rFonts w:ascii="標楷體" w:hAnsi="標楷體"/>
              </w:rPr>
            </w:pPr>
            <w:r w:rsidRPr="00AB4599">
              <w:rPr>
                <w:rFonts w:ascii="標楷體" w:hAnsi="標楷體" w:hint="eastAsia"/>
              </w:rPr>
              <w:t>Expected to choose the course</w:t>
            </w:r>
          </w:p>
        </w:tc>
      </w:tr>
      <w:tr w:rsidR="00AB4599" w:rsidRPr="00AB4599" w14:paraId="7958A8E9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1D709" w14:textId="77777777" w:rsidR="00AB4599" w:rsidRPr="007F0C3C" w:rsidRDefault="00AB4599" w:rsidP="00AB4599">
            <w:pPr>
              <w:jc w:val="both"/>
            </w:pPr>
            <w:r w:rsidRPr="007F0C3C">
              <w:rPr>
                <w:rFonts w:hint="eastAsia"/>
              </w:rPr>
              <w:t>國際商務環境</w:t>
            </w:r>
          </w:p>
          <w:p w14:paraId="44BD54DE" w14:textId="63F34112" w:rsidR="00AB4599" w:rsidRPr="00AB4599" w:rsidRDefault="00AB4599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5C23E7">
              <w:t>Global Business Environment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F9A757" w14:textId="0614305A" w:rsidR="00AB4599" w:rsidRP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DF54A6">
              <w:rPr>
                <w:rFonts w:ascii="標楷體" w:hAnsi="標楷體" w:hint="eastAsia"/>
              </w:rPr>
              <w:t>與國際</w:t>
            </w:r>
            <w:proofErr w:type="gramStart"/>
            <w:r w:rsidRPr="00DF54A6">
              <w:rPr>
                <w:rFonts w:ascii="標楷體" w:hAnsi="標楷體" w:hint="eastAsia"/>
              </w:rPr>
              <w:t>商務系合開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963E" w14:textId="4F8F93E2" w:rsidR="00AB4599" w:rsidRP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FA3" w14:textId="77777777" w:rsidR="00AB4599" w:rsidRP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49302" w14:textId="77777777" w:rsidR="00AB4599" w:rsidRP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B4599" w:rsidRPr="00AB4599" w14:paraId="1D5A70EC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1EDD" w14:textId="77777777" w:rsidR="00AB4599" w:rsidRDefault="00AB4599" w:rsidP="00AB4599">
            <w:pPr>
              <w:jc w:val="both"/>
            </w:pPr>
            <w:r>
              <w:rPr>
                <w:rFonts w:hint="eastAsia"/>
              </w:rPr>
              <w:t>產業貿易專題</w:t>
            </w:r>
          </w:p>
          <w:p w14:paraId="50C042D6" w14:textId="0E91F55B" w:rsidR="00AB4599" w:rsidRPr="00AB4599" w:rsidRDefault="00AB4599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>
              <w:t xml:space="preserve">Practical Trade Issues </w:t>
            </w:r>
            <w:proofErr w:type="gramStart"/>
            <w:r>
              <w:t>In</w:t>
            </w:r>
            <w:proofErr w:type="gramEnd"/>
            <w:r>
              <w:t xml:space="preserve"> Selected Industries</w:t>
            </w:r>
            <w:r w:rsidRPr="007F0C3C">
              <w:rPr>
                <w:rFonts w:hint="eastAsia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0FADC" w14:textId="77777777" w:rsidR="00AB4599" w:rsidRP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B213" w14:textId="107E5B36" w:rsidR="00AB4599" w:rsidRPr="00AB4599" w:rsidRDefault="00AB4599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48F7" w14:textId="77777777" w:rsidR="00AB4599" w:rsidRP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BD8D6" w14:textId="77777777" w:rsidR="00AB4599" w:rsidRPr="00AB4599" w:rsidRDefault="00AB4599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4978C9FD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9B149" w14:textId="77777777" w:rsidR="00A374D8" w:rsidRPr="007F0C3C" w:rsidRDefault="00A374D8" w:rsidP="00AB4599">
            <w:pPr>
              <w:jc w:val="both"/>
            </w:pPr>
            <w:r w:rsidRPr="007F0C3C">
              <w:rPr>
                <w:rFonts w:hint="eastAsia"/>
              </w:rPr>
              <w:t>國際租稅與跨國購</w:t>
            </w:r>
            <w:proofErr w:type="gramStart"/>
            <w:r w:rsidRPr="007F0C3C">
              <w:rPr>
                <w:rFonts w:hint="eastAsia"/>
              </w:rPr>
              <w:t>併</w:t>
            </w:r>
            <w:proofErr w:type="gramEnd"/>
            <w:r w:rsidRPr="007F0C3C">
              <w:rPr>
                <w:rFonts w:hint="eastAsia"/>
              </w:rPr>
              <w:t>專題</w:t>
            </w:r>
          </w:p>
          <w:p w14:paraId="082CF4C0" w14:textId="3AE2F98A" w:rsidR="00A374D8" w:rsidRPr="00AB4599" w:rsidRDefault="00A374D8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5C23E7">
              <w:t xml:space="preserve">International Taxation and </w:t>
            </w:r>
            <w:proofErr w:type="spellStart"/>
            <w:r w:rsidRPr="005C23E7">
              <w:t>Crossborder</w:t>
            </w:r>
            <w:proofErr w:type="spellEnd"/>
            <w:r w:rsidRPr="005C23E7">
              <w:t xml:space="preserve"> M&amp;A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B6167C" w14:textId="308BE991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95762" w14:textId="570BDFB2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740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AEB7D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2AE595CF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B1D3" w14:textId="4D894895" w:rsidR="00A374D8" w:rsidRPr="00AB4599" w:rsidRDefault="00A374D8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全球經濟與產業分析</w:t>
            </w:r>
            <w:r>
              <w:rPr>
                <w:rFonts w:ascii="標楷體" w:hAnsi="標楷體"/>
              </w:rPr>
              <w:br/>
            </w:r>
            <w:r w:rsidRPr="00827FB2">
              <w:rPr>
                <w:kern w:val="0"/>
              </w:rPr>
              <w:t>Global Economy And Industrial Analysis</w:t>
            </w:r>
            <w:r w:rsidRPr="007F0C3C">
              <w:rPr>
                <w:rFonts w:hint="eastAsia"/>
                <w:kern w:val="0"/>
                <w:szCs w:val="26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1CC27F" w14:textId="26B26C4C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DF54A6">
              <w:rPr>
                <w:rFonts w:ascii="標楷體" w:hAnsi="標楷體" w:hint="eastAsia"/>
              </w:rPr>
              <w:t>中文授課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499F" w14:textId="3B516803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 w:rsidRPr="00560826">
              <w:rPr>
                <w:rFonts w:ascii="標楷體" w:hAnsi="標楷體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172E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FEF4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13464AA5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DFA21" w14:textId="77777777" w:rsidR="00A374D8" w:rsidRDefault="00A374D8" w:rsidP="00AB459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衝突管理專題</w:t>
            </w:r>
          </w:p>
          <w:p w14:paraId="413B4BBE" w14:textId="55318DB7" w:rsidR="00A374D8" w:rsidRPr="00AB4599" w:rsidRDefault="00A374D8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DA0327">
              <w:rPr>
                <w:rFonts w:ascii="標楷體" w:hAnsi="標楷體" w:cs="新細明體"/>
                <w:color w:val="000000"/>
                <w:kern w:val="0"/>
              </w:rPr>
              <w:t xml:space="preserve">Selected Topics </w:t>
            </w:r>
            <w:proofErr w:type="gramStart"/>
            <w:r w:rsidRPr="00DA0327">
              <w:rPr>
                <w:rFonts w:ascii="標楷體" w:hAnsi="標楷體" w:cs="新細明體"/>
                <w:color w:val="000000"/>
                <w:kern w:val="0"/>
              </w:rPr>
              <w:t>In</w:t>
            </w:r>
            <w:proofErr w:type="gramEnd"/>
            <w:r w:rsidRPr="00DA0327">
              <w:rPr>
                <w:rFonts w:ascii="標楷體" w:hAnsi="標楷體" w:cs="新細明體"/>
                <w:color w:val="000000"/>
                <w:kern w:val="0"/>
              </w:rPr>
              <w:t xml:space="preserve"> Conflicts Management</w:t>
            </w:r>
            <w:r w:rsidRPr="007F0C3C">
              <w:rPr>
                <w:rFonts w:hint="eastAsia"/>
                <w:kern w:val="0"/>
                <w:szCs w:val="26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D589D9" w14:textId="69169B7E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0ACC" w14:textId="04179526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FA18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F3738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2BB2DC55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89162" w14:textId="77777777" w:rsidR="00A374D8" w:rsidRDefault="00A374D8" w:rsidP="00AB459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國際商務爭議管理專題</w:t>
            </w:r>
          </w:p>
          <w:p w14:paraId="54859989" w14:textId="5E9E50BD" w:rsidR="00A374D8" w:rsidRPr="00AB4599" w:rsidRDefault="00A374D8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DA0327">
              <w:rPr>
                <w:rFonts w:ascii="標楷體" w:hAnsi="標楷體" w:cs="新細明體"/>
                <w:color w:val="000000"/>
                <w:kern w:val="0"/>
              </w:rPr>
              <w:t>Management Of International Commercial Disputes</w:t>
            </w:r>
            <w:r w:rsidRPr="007F0C3C">
              <w:rPr>
                <w:rFonts w:hint="eastAsia"/>
                <w:kern w:val="0"/>
                <w:szCs w:val="26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5FF11F" w14:textId="7A8C517A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201D7" w14:textId="571E5EE9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44D6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69445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1173CE11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B280B" w14:textId="146DD751" w:rsidR="00A374D8" w:rsidRDefault="00A374D8" w:rsidP="00AB4599">
            <w:pPr>
              <w:spacing w:line="240" w:lineRule="exact"/>
              <w:ind w:left="102"/>
            </w:pPr>
            <w:r>
              <w:rPr>
                <w:rFonts w:hint="eastAsia"/>
              </w:rPr>
              <w:t>亞洲投資</w:t>
            </w:r>
            <w:r w:rsidR="000D33E8">
              <w:br/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9BFE64" w14:textId="77777777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B3EB6" w14:textId="34FD88FB" w:rsidR="000D33E8" w:rsidRDefault="000D33E8" w:rsidP="000D33E8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93AC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B193A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591D1606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D19D" w14:textId="2C6038D7" w:rsidR="00A374D8" w:rsidRPr="00AB4599" w:rsidRDefault="00A374D8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>
              <w:t>進階談判與調解實務</w:t>
            </w:r>
            <w:r>
              <w:br/>
              <w:t>Advanced Negotiation and Mediation Practice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E3D51" w14:textId="77777777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318A0" w14:textId="1EAF238F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7EA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A8429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3A219C38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6C79B" w14:textId="185F5414" w:rsidR="00A374D8" w:rsidRPr="00AB4599" w:rsidRDefault="00A374D8" w:rsidP="00AB4599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7F0C3C">
              <w:rPr>
                <w:rFonts w:hint="eastAsia"/>
              </w:rPr>
              <w:t>商管相關之碩士級課程</w:t>
            </w:r>
            <w:r>
              <w:rPr>
                <w:rFonts w:hint="eastAsia"/>
              </w:rPr>
              <w:t>二至三門</w:t>
            </w:r>
          </w:p>
        </w:tc>
        <w:tc>
          <w:tcPr>
            <w:tcW w:w="564" w:type="pct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CD4624C" w14:textId="77777777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BC10C" w14:textId="0891734C" w:rsidR="00A374D8" w:rsidRPr="00AB4599" w:rsidRDefault="00A374D8" w:rsidP="00AB4599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上限6</w:t>
            </w:r>
          </w:p>
        </w:tc>
        <w:tc>
          <w:tcPr>
            <w:tcW w:w="957" w:type="pct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F1F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EFDD" w14:textId="77777777" w:rsidR="00A374D8" w:rsidRPr="00AB4599" w:rsidRDefault="00A374D8" w:rsidP="00AB4599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  <w:tr w:rsidR="00A374D8" w:rsidRPr="00AB4599" w14:paraId="0A9DA6AC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07DE4" w14:textId="09FE0310" w:rsidR="00A374D8" w:rsidRPr="00AB4599" w:rsidRDefault="00A374D8" w:rsidP="00A374D8">
            <w:pPr>
              <w:spacing w:line="240" w:lineRule="exact"/>
              <w:ind w:left="102"/>
              <w:rPr>
                <w:rFonts w:ascii="標楷體" w:hAnsi="標楷體"/>
              </w:rPr>
            </w:pPr>
            <w:r w:rsidRPr="00AB4599">
              <w:rPr>
                <w:rFonts w:hint="eastAsia"/>
                <w:b/>
              </w:rPr>
              <w:t>合計</w:t>
            </w:r>
            <w:r w:rsidRPr="00AB4599">
              <w:rPr>
                <w:rFonts w:hint="eastAsia"/>
                <w:b/>
              </w:rPr>
              <w:t xml:space="preserve"> </w:t>
            </w:r>
            <w:r w:rsidRPr="00AB4599">
              <w:rPr>
                <w:b/>
              </w:rPr>
              <w:t>Total Credits</w:t>
            </w:r>
          </w:p>
        </w:tc>
        <w:tc>
          <w:tcPr>
            <w:tcW w:w="564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B7A75FC" w14:textId="77777777" w:rsidR="00A374D8" w:rsidRPr="00AB4599" w:rsidRDefault="00A374D8" w:rsidP="00A374D8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490" w:type="pct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D1C97" w14:textId="70C82246" w:rsidR="00A374D8" w:rsidRPr="00AB4599" w:rsidRDefault="00A374D8" w:rsidP="00A374D8">
            <w:pPr>
              <w:spacing w:line="288" w:lineRule="exact"/>
              <w:ind w:right="240"/>
              <w:jc w:val="center"/>
              <w:rPr>
                <w:rFonts w:ascii="標楷體" w:hAnsi="標楷體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90BF" w14:textId="77777777" w:rsidR="00A374D8" w:rsidRPr="00AB4599" w:rsidRDefault="00A374D8" w:rsidP="00A374D8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3923A" w14:textId="77777777" w:rsidR="00A374D8" w:rsidRPr="00AB4599" w:rsidRDefault="00A374D8" w:rsidP="00A374D8">
            <w:pPr>
              <w:spacing w:line="288" w:lineRule="exact"/>
              <w:ind w:left="80"/>
              <w:jc w:val="center"/>
              <w:rPr>
                <w:rFonts w:ascii="標楷體" w:hAnsi="標楷體"/>
              </w:rPr>
            </w:pPr>
          </w:p>
        </w:tc>
      </w:tr>
    </w:tbl>
    <w:p w14:paraId="5EA1B52F" w14:textId="34611FB5" w:rsidR="009D2954" w:rsidRDefault="009D2954">
      <w:pPr>
        <w:widowControl/>
      </w:pPr>
    </w:p>
    <w:sectPr w:rsidR="009D2954" w:rsidSect="004203DE">
      <w:pgSz w:w="11907" w:h="16839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E887" w14:textId="77777777" w:rsidR="00C069B7" w:rsidRDefault="00C069B7" w:rsidP="00876010">
      <w:r>
        <w:separator/>
      </w:r>
    </w:p>
  </w:endnote>
  <w:endnote w:type="continuationSeparator" w:id="0">
    <w:p w14:paraId="300055B6" w14:textId="77777777" w:rsidR="00C069B7" w:rsidRDefault="00C069B7" w:rsidP="0087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3321" w14:textId="77777777" w:rsidR="00C069B7" w:rsidRDefault="00C069B7" w:rsidP="00876010">
      <w:r>
        <w:separator/>
      </w:r>
    </w:p>
  </w:footnote>
  <w:footnote w:type="continuationSeparator" w:id="0">
    <w:p w14:paraId="536242AF" w14:textId="77777777" w:rsidR="00C069B7" w:rsidRDefault="00C069B7" w:rsidP="0087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4446"/>
    <w:multiLevelType w:val="hybridMultilevel"/>
    <w:tmpl w:val="D304FF6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7ACE11C7"/>
    <w:multiLevelType w:val="hybridMultilevel"/>
    <w:tmpl w:val="52B0B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BC"/>
    <w:rsid w:val="00005BD7"/>
    <w:rsid w:val="00040F6F"/>
    <w:rsid w:val="00046158"/>
    <w:rsid w:val="00054E28"/>
    <w:rsid w:val="00073847"/>
    <w:rsid w:val="000C1555"/>
    <w:rsid w:val="000C28CF"/>
    <w:rsid w:val="000D33E8"/>
    <w:rsid w:val="000F75A5"/>
    <w:rsid w:val="00103E9B"/>
    <w:rsid w:val="00104F0A"/>
    <w:rsid w:val="00117282"/>
    <w:rsid w:val="00126CF8"/>
    <w:rsid w:val="001372BD"/>
    <w:rsid w:val="001534D9"/>
    <w:rsid w:val="00171FA6"/>
    <w:rsid w:val="001B6825"/>
    <w:rsid w:val="001C0089"/>
    <w:rsid w:val="001D2AF5"/>
    <w:rsid w:val="002036D8"/>
    <w:rsid w:val="00206EAA"/>
    <w:rsid w:val="00224B2A"/>
    <w:rsid w:val="0022574C"/>
    <w:rsid w:val="00277C50"/>
    <w:rsid w:val="00280CB6"/>
    <w:rsid w:val="00294CBC"/>
    <w:rsid w:val="002D24AE"/>
    <w:rsid w:val="002E678C"/>
    <w:rsid w:val="00322847"/>
    <w:rsid w:val="0038396D"/>
    <w:rsid w:val="003A78CA"/>
    <w:rsid w:val="00416061"/>
    <w:rsid w:val="004203DE"/>
    <w:rsid w:val="00441FA1"/>
    <w:rsid w:val="0044680C"/>
    <w:rsid w:val="00471BBD"/>
    <w:rsid w:val="004758A0"/>
    <w:rsid w:val="004948E4"/>
    <w:rsid w:val="004F6B5C"/>
    <w:rsid w:val="00584766"/>
    <w:rsid w:val="005E3E8B"/>
    <w:rsid w:val="00600363"/>
    <w:rsid w:val="00672514"/>
    <w:rsid w:val="00687DF7"/>
    <w:rsid w:val="006A5430"/>
    <w:rsid w:val="006C39AE"/>
    <w:rsid w:val="006D28B8"/>
    <w:rsid w:val="00722F7D"/>
    <w:rsid w:val="00876010"/>
    <w:rsid w:val="008846C0"/>
    <w:rsid w:val="008856B7"/>
    <w:rsid w:val="008D2606"/>
    <w:rsid w:val="008D7237"/>
    <w:rsid w:val="008F38B2"/>
    <w:rsid w:val="009169BF"/>
    <w:rsid w:val="009234A5"/>
    <w:rsid w:val="00934CA5"/>
    <w:rsid w:val="009A5B0F"/>
    <w:rsid w:val="009D2954"/>
    <w:rsid w:val="00A133AF"/>
    <w:rsid w:val="00A35784"/>
    <w:rsid w:val="00A374D8"/>
    <w:rsid w:val="00A555A1"/>
    <w:rsid w:val="00A972B8"/>
    <w:rsid w:val="00AB4599"/>
    <w:rsid w:val="00AB70B3"/>
    <w:rsid w:val="00B042D6"/>
    <w:rsid w:val="00B150F8"/>
    <w:rsid w:val="00B5111F"/>
    <w:rsid w:val="00B55BA1"/>
    <w:rsid w:val="00B84094"/>
    <w:rsid w:val="00C0610B"/>
    <w:rsid w:val="00C069B7"/>
    <w:rsid w:val="00C30A26"/>
    <w:rsid w:val="00C32F31"/>
    <w:rsid w:val="00C359FB"/>
    <w:rsid w:val="00C564F9"/>
    <w:rsid w:val="00C755DF"/>
    <w:rsid w:val="00CC14CB"/>
    <w:rsid w:val="00D5739A"/>
    <w:rsid w:val="00D8389F"/>
    <w:rsid w:val="00DC03B5"/>
    <w:rsid w:val="00DF0758"/>
    <w:rsid w:val="00DF6832"/>
    <w:rsid w:val="00E07C51"/>
    <w:rsid w:val="00E560E0"/>
    <w:rsid w:val="00E97AB7"/>
    <w:rsid w:val="00EC2AED"/>
    <w:rsid w:val="00EC2D65"/>
    <w:rsid w:val="00EE6C53"/>
    <w:rsid w:val="00EF6F16"/>
    <w:rsid w:val="00F23137"/>
    <w:rsid w:val="00F252F9"/>
    <w:rsid w:val="00F35AFA"/>
    <w:rsid w:val="00F97B73"/>
    <w:rsid w:val="00FB2CCB"/>
    <w:rsid w:val="00FC53A8"/>
    <w:rsid w:val="00FD135C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307B"/>
  <w15:docId w15:val="{D3BD7398-E7EC-4A66-A422-25999972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9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0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01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7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AF5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42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675</Words>
  <Characters>3851</Characters>
  <Application>Microsoft Office Word</Application>
  <DocSecurity>0</DocSecurity>
  <Lines>32</Lines>
  <Paragraphs>9</Paragraphs>
  <ScaleCrop>false</ScaleCrop>
  <Company>Hewlett-Packard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Wu</dc:creator>
  <cp:lastModifiedBy>User</cp:lastModifiedBy>
  <cp:revision>15</cp:revision>
  <cp:lastPrinted>2020-02-27T06:07:00Z</cp:lastPrinted>
  <dcterms:created xsi:type="dcterms:W3CDTF">2019-12-24T05:43:00Z</dcterms:created>
  <dcterms:modified xsi:type="dcterms:W3CDTF">2024-08-20T06:44:00Z</dcterms:modified>
</cp:coreProperties>
</file>